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453" w:rsidRPr="00A67A16" w:rsidRDefault="00297C8C" w:rsidP="00A67A16">
      <w:pPr>
        <w:jc w:val="right"/>
        <w:rPr>
          <w:rFonts w:ascii="Times New Roman" w:hAnsi="Times New Roman" w:cs="Times New Roman"/>
          <w:sz w:val="28"/>
          <w:szCs w:val="28"/>
        </w:rPr>
      </w:pPr>
      <w:r w:rsidRPr="00A67A16">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B399166" wp14:editId="1A8BEE8B">
            <wp:simplePos x="0" y="0"/>
            <wp:positionH relativeFrom="column">
              <wp:posOffset>2533650</wp:posOffset>
            </wp:positionH>
            <wp:positionV relativeFrom="paragraph">
              <wp:posOffset>18415</wp:posOffset>
            </wp:positionV>
            <wp:extent cx="657225" cy="800100"/>
            <wp:effectExtent l="0" t="0" r="9525"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A16" w:rsidRPr="00A67A16">
        <w:rPr>
          <w:rFonts w:ascii="Times New Roman" w:eastAsia="Calibri" w:hAnsi="Times New Roman" w:cs="Times New Roman"/>
          <w:sz w:val="28"/>
          <w:szCs w:val="28"/>
        </w:rPr>
        <w:t>ПРОЕКТ</w:t>
      </w:r>
      <w:r w:rsidR="00E01453" w:rsidRPr="00A67A16">
        <w:rPr>
          <w:rFonts w:ascii="Times New Roman" w:eastAsia="Calibri" w:hAnsi="Times New Roman" w:cs="Times New Roman"/>
          <w:sz w:val="28"/>
          <w:szCs w:val="28"/>
        </w:rPr>
        <w:t xml:space="preserve">                          </w:t>
      </w:r>
    </w:p>
    <w:p w:rsidR="00E01453" w:rsidRDefault="00E01453" w:rsidP="00817F0A">
      <w:pPr>
        <w:pStyle w:val="af0"/>
        <w:jc w:val="center"/>
        <w:rPr>
          <w:rFonts w:ascii="Times New Roman" w:hAnsi="Times New Roman" w:cs="Times New Roman"/>
          <w:sz w:val="28"/>
          <w:szCs w:val="28"/>
          <w:u w:val="single"/>
        </w:rPr>
      </w:pPr>
    </w:p>
    <w:p w:rsidR="00C858C6" w:rsidRDefault="00C858C6" w:rsidP="00817F0A">
      <w:pPr>
        <w:pStyle w:val="af0"/>
        <w:jc w:val="center"/>
        <w:rPr>
          <w:rFonts w:ascii="Times New Roman" w:hAnsi="Times New Roman" w:cs="Times New Roman"/>
          <w:sz w:val="28"/>
          <w:szCs w:val="28"/>
        </w:rPr>
      </w:pPr>
    </w:p>
    <w:p w:rsidR="00C858C6" w:rsidRDefault="00C858C6" w:rsidP="00817F0A">
      <w:pPr>
        <w:pStyle w:val="af0"/>
        <w:jc w:val="center"/>
        <w:rPr>
          <w:rFonts w:ascii="Times New Roman" w:hAnsi="Times New Roman" w:cs="Times New Roman"/>
          <w:sz w:val="28"/>
          <w:szCs w:val="28"/>
        </w:rPr>
      </w:pPr>
    </w:p>
    <w:p w:rsidR="00E01453" w:rsidRDefault="00E01453" w:rsidP="00817F0A">
      <w:pPr>
        <w:pStyle w:val="af0"/>
        <w:jc w:val="center"/>
      </w:pPr>
      <w:r>
        <w:rPr>
          <w:rFonts w:ascii="Times New Roman" w:hAnsi="Times New Roman" w:cs="Times New Roman"/>
          <w:sz w:val="28"/>
          <w:szCs w:val="28"/>
        </w:rPr>
        <w:t>МУНИЦИПАЛЬНОЕ ОБРАЗОВАНИЕ</w:t>
      </w:r>
    </w:p>
    <w:p w:rsidR="00E01453" w:rsidRDefault="00E01453" w:rsidP="00817F0A">
      <w:pPr>
        <w:pStyle w:val="af0"/>
        <w:jc w:val="center"/>
      </w:pPr>
      <w:r>
        <w:rPr>
          <w:rFonts w:ascii="Times New Roman" w:hAnsi="Times New Roman" w:cs="Times New Roman"/>
          <w:sz w:val="28"/>
          <w:szCs w:val="28"/>
        </w:rPr>
        <w:t>ХАНТЫ-МАНСИЙСКИЙ РАЙОН</w:t>
      </w:r>
    </w:p>
    <w:p w:rsidR="00E01453" w:rsidRDefault="00E01453" w:rsidP="00817F0A">
      <w:pPr>
        <w:pStyle w:val="af0"/>
        <w:jc w:val="center"/>
      </w:pPr>
      <w:r>
        <w:rPr>
          <w:rFonts w:ascii="Times New Roman" w:hAnsi="Times New Roman" w:cs="Times New Roman"/>
          <w:sz w:val="28"/>
          <w:szCs w:val="28"/>
        </w:rPr>
        <w:t>Ханты-Мансийский автономный округ – Югра</w:t>
      </w:r>
    </w:p>
    <w:p w:rsidR="00E01453" w:rsidRDefault="00E01453" w:rsidP="00817F0A">
      <w:pPr>
        <w:pStyle w:val="af0"/>
        <w:jc w:val="center"/>
        <w:rPr>
          <w:rFonts w:ascii="Times New Roman" w:hAnsi="Times New Roman" w:cs="Times New Roman"/>
          <w:b/>
          <w:sz w:val="28"/>
          <w:szCs w:val="28"/>
        </w:rPr>
      </w:pPr>
    </w:p>
    <w:p w:rsidR="00E01453" w:rsidRDefault="00E01453" w:rsidP="00817F0A">
      <w:pPr>
        <w:pStyle w:val="af0"/>
        <w:jc w:val="center"/>
      </w:pPr>
      <w:r>
        <w:rPr>
          <w:rFonts w:ascii="Times New Roman" w:hAnsi="Times New Roman" w:cs="Times New Roman"/>
          <w:b/>
          <w:sz w:val="28"/>
          <w:szCs w:val="28"/>
        </w:rPr>
        <w:t>АДМИНИСТРАЦИЯ ХАНТЫ-МАНСИЙСКОГО РАЙОНА</w:t>
      </w:r>
    </w:p>
    <w:p w:rsidR="00E01453" w:rsidRDefault="00E01453" w:rsidP="00817F0A">
      <w:pPr>
        <w:pStyle w:val="af0"/>
        <w:jc w:val="center"/>
        <w:rPr>
          <w:rFonts w:ascii="Times New Roman" w:hAnsi="Times New Roman" w:cs="Times New Roman"/>
          <w:b/>
          <w:sz w:val="28"/>
          <w:szCs w:val="28"/>
        </w:rPr>
      </w:pPr>
    </w:p>
    <w:p w:rsidR="00E01453" w:rsidRDefault="00E01453" w:rsidP="00817F0A">
      <w:pPr>
        <w:pStyle w:val="af0"/>
        <w:jc w:val="center"/>
      </w:pPr>
      <w:r>
        <w:rPr>
          <w:rFonts w:ascii="Times New Roman" w:hAnsi="Times New Roman" w:cs="Times New Roman"/>
          <w:b/>
          <w:sz w:val="28"/>
          <w:szCs w:val="28"/>
        </w:rPr>
        <w:t>П О С Т А Н О В Л Е Н И Е</w:t>
      </w:r>
    </w:p>
    <w:p w:rsidR="00E01453" w:rsidRDefault="00E01453" w:rsidP="00817F0A">
      <w:pPr>
        <w:pStyle w:val="af0"/>
        <w:jc w:val="center"/>
        <w:rPr>
          <w:rFonts w:ascii="Times New Roman" w:hAnsi="Times New Roman" w:cs="Times New Roman"/>
          <w:b/>
          <w:sz w:val="28"/>
          <w:szCs w:val="28"/>
        </w:rPr>
      </w:pPr>
    </w:p>
    <w:p w:rsidR="00E01453" w:rsidRDefault="00E01453" w:rsidP="00817F0A">
      <w:pPr>
        <w:pStyle w:val="af0"/>
        <w:jc w:val="center"/>
        <w:rPr>
          <w:rFonts w:ascii="Times New Roman" w:hAnsi="Times New Roman" w:cs="Times New Roman"/>
          <w:b/>
          <w:sz w:val="28"/>
          <w:szCs w:val="28"/>
        </w:rPr>
      </w:pPr>
    </w:p>
    <w:p w:rsidR="005747E5" w:rsidRPr="005747E5" w:rsidRDefault="00E01453" w:rsidP="00817F0A">
      <w:pPr>
        <w:tabs>
          <w:tab w:val="left" w:pos="5812"/>
        </w:tabs>
        <w:rPr>
          <w:rFonts w:ascii="Times New Roman" w:hAnsi="Times New Roman" w:cs="Times New Roman"/>
          <w:color w:val="D9D9D9"/>
        </w:rPr>
      </w:pPr>
      <w:proofErr w:type="gramStart"/>
      <w:r>
        <w:rPr>
          <w:rFonts w:ascii="Times New Roman" w:hAnsi="Times New Roman" w:cs="Times New Roman"/>
          <w:sz w:val="28"/>
          <w:szCs w:val="28"/>
        </w:rPr>
        <w:t xml:space="preserve">от  </w:t>
      </w:r>
      <w:bookmarkStart w:id="0" w:name="Regdate"/>
      <w:r w:rsidR="005747E5" w:rsidRPr="005747E5">
        <w:rPr>
          <w:rFonts w:ascii="Times New Roman" w:hAnsi="Times New Roman" w:cs="Times New Roman"/>
          <w:color w:val="D9D9D9"/>
        </w:rPr>
        <w:t>[</w:t>
      </w:r>
      <w:proofErr w:type="gramEnd"/>
      <w:r w:rsidR="005747E5" w:rsidRPr="005747E5">
        <w:rPr>
          <w:rFonts w:ascii="Times New Roman" w:hAnsi="Times New Roman" w:cs="Times New Roman"/>
          <w:color w:val="D9D9D9"/>
        </w:rPr>
        <w:t>Дата документа]</w:t>
      </w:r>
      <w:bookmarkEnd w:id="0"/>
      <w:r w:rsidR="007455D4">
        <w:rPr>
          <w:rFonts w:ascii="Times New Roman" w:hAnsi="Times New Roman" w:cs="Times New Roman"/>
          <w:sz w:val="28"/>
          <w:szCs w:val="28"/>
        </w:rPr>
        <w:tab/>
      </w:r>
      <w:r w:rsidR="00D853CC">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1" w:name="Regnum"/>
      <w:r w:rsidR="005747E5" w:rsidRPr="005747E5">
        <w:rPr>
          <w:rFonts w:ascii="Times New Roman" w:hAnsi="Times New Roman" w:cs="Times New Roman"/>
          <w:color w:val="D9D9D9"/>
        </w:rPr>
        <w:t>[Номер документа]</w:t>
      </w:r>
      <w:bookmarkEnd w:id="1"/>
    </w:p>
    <w:p w:rsidR="00E01453" w:rsidRDefault="00E01453" w:rsidP="00817F0A">
      <w:pPr>
        <w:tabs>
          <w:tab w:val="left" w:pos="6804"/>
        </w:tabs>
      </w:pPr>
      <w:r>
        <w:rPr>
          <w:rFonts w:ascii="Times New Roman" w:hAnsi="Times New Roman" w:cs="Times New Roman"/>
          <w:i/>
        </w:rPr>
        <w:t>г. Ханты-Мансийск</w:t>
      </w:r>
    </w:p>
    <w:p w:rsidR="00E01453" w:rsidRDefault="00E01453" w:rsidP="00817F0A">
      <w:pPr>
        <w:pStyle w:val="af0"/>
        <w:rPr>
          <w:rFonts w:ascii="Times New Roman" w:hAnsi="Times New Roman" w:cs="Times New Roman"/>
          <w:sz w:val="24"/>
          <w:szCs w:val="24"/>
        </w:rPr>
      </w:pPr>
    </w:p>
    <w:p w:rsidR="00307543" w:rsidRDefault="00307543" w:rsidP="00817F0A">
      <w:pPr>
        <w:jc w:val="both"/>
        <w:rPr>
          <w:rFonts w:ascii="Times New Roman" w:hAnsi="Times New Roman" w:cs="Times New Roman"/>
          <w:sz w:val="28"/>
          <w:szCs w:val="28"/>
        </w:rPr>
      </w:pPr>
    </w:p>
    <w:p w:rsidR="00895B82" w:rsidRDefault="00895B82" w:rsidP="00895B82">
      <w:pPr>
        <w:tabs>
          <w:tab w:val="left" w:pos="5103"/>
        </w:tabs>
        <w:suppressAutoHyphens w:val="0"/>
        <w:autoSpaceDN w:val="0"/>
        <w:adjustRightInd w:val="0"/>
        <w:spacing w:line="276" w:lineRule="auto"/>
        <w:jc w:val="both"/>
        <w:rPr>
          <w:rFonts w:ascii="Times New Roman" w:hAnsi="Times New Roman" w:cs="Times New Roman"/>
          <w:sz w:val="28"/>
          <w:szCs w:val="28"/>
          <w:lang w:eastAsia="ru-RU"/>
        </w:rPr>
      </w:pPr>
    </w:p>
    <w:p w:rsidR="00895B82" w:rsidRPr="005D7881" w:rsidRDefault="00895B82" w:rsidP="00895B82">
      <w:pPr>
        <w:tabs>
          <w:tab w:val="left" w:pos="5103"/>
        </w:tabs>
        <w:suppressAutoHyphens w:val="0"/>
        <w:autoSpaceDN w:val="0"/>
        <w:adjustRightInd w:val="0"/>
        <w:spacing w:line="276" w:lineRule="auto"/>
        <w:jc w:val="both"/>
        <w:rPr>
          <w:rFonts w:ascii="Times New Roman" w:hAnsi="Times New Roman" w:cs="Times New Roman"/>
          <w:sz w:val="28"/>
          <w:szCs w:val="28"/>
          <w:lang w:eastAsia="ru-RU"/>
        </w:rPr>
      </w:pPr>
      <w:r w:rsidRPr="005D7881">
        <w:rPr>
          <w:rFonts w:ascii="Times New Roman" w:hAnsi="Times New Roman" w:cs="Times New Roman"/>
          <w:sz w:val="28"/>
          <w:szCs w:val="28"/>
          <w:lang w:eastAsia="ru-RU"/>
        </w:rPr>
        <w:t xml:space="preserve">О прогнозе социально-экономического </w:t>
      </w:r>
    </w:p>
    <w:p w:rsidR="00895B82" w:rsidRPr="005D7881" w:rsidRDefault="00895B82" w:rsidP="00895B82">
      <w:pPr>
        <w:suppressAutoHyphens w:val="0"/>
        <w:autoSpaceDN w:val="0"/>
        <w:adjustRightInd w:val="0"/>
        <w:spacing w:line="276" w:lineRule="auto"/>
        <w:jc w:val="both"/>
        <w:rPr>
          <w:rFonts w:ascii="Times New Roman" w:hAnsi="Times New Roman" w:cs="Times New Roman"/>
          <w:sz w:val="28"/>
          <w:szCs w:val="28"/>
          <w:lang w:eastAsia="ru-RU"/>
        </w:rPr>
      </w:pPr>
      <w:r w:rsidRPr="005D7881">
        <w:rPr>
          <w:rFonts w:ascii="Times New Roman" w:hAnsi="Times New Roman" w:cs="Times New Roman"/>
          <w:sz w:val="28"/>
          <w:szCs w:val="28"/>
          <w:lang w:eastAsia="ru-RU"/>
        </w:rPr>
        <w:t xml:space="preserve">развития Ханты-Мансийского </w:t>
      </w:r>
    </w:p>
    <w:p w:rsidR="00895B82" w:rsidRPr="005D7881" w:rsidRDefault="002F5E0F" w:rsidP="00895B82">
      <w:pPr>
        <w:suppressAutoHyphens w:val="0"/>
        <w:autoSpaceDN w:val="0"/>
        <w:adjustRightInd w:val="0"/>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района на период 2029</w:t>
      </w:r>
      <w:r w:rsidR="00895B82" w:rsidRPr="005D7881">
        <w:rPr>
          <w:rFonts w:ascii="Times New Roman" w:hAnsi="Times New Roman" w:cs="Times New Roman"/>
          <w:sz w:val="28"/>
          <w:szCs w:val="28"/>
          <w:lang w:eastAsia="ru-RU"/>
        </w:rPr>
        <w:t xml:space="preserve"> года</w:t>
      </w:r>
    </w:p>
    <w:p w:rsidR="00721F8B" w:rsidRPr="00817F0A" w:rsidRDefault="00721F8B" w:rsidP="00895B82">
      <w:pPr>
        <w:widowControl/>
        <w:autoSpaceDE/>
        <w:spacing w:line="276" w:lineRule="auto"/>
        <w:jc w:val="both"/>
        <w:rPr>
          <w:rFonts w:ascii="Times New Roman" w:hAnsi="Times New Roman" w:cs="Times New Roman"/>
          <w:sz w:val="28"/>
          <w:szCs w:val="28"/>
        </w:rPr>
      </w:pPr>
    </w:p>
    <w:p w:rsidR="00817F0A" w:rsidRPr="00817F0A" w:rsidRDefault="00817F0A" w:rsidP="00895B82">
      <w:pPr>
        <w:widowControl/>
        <w:autoSpaceDE/>
        <w:spacing w:line="276" w:lineRule="auto"/>
        <w:jc w:val="both"/>
        <w:rPr>
          <w:rFonts w:ascii="Times New Roman" w:hAnsi="Times New Roman" w:cs="Times New Roman"/>
          <w:color w:val="FF0000"/>
          <w:sz w:val="28"/>
          <w:szCs w:val="28"/>
        </w:rPr>
      </w:pPr>
    </w:p>
    <w:p w:rsidR="00895B82" w:rsidRDefault="00895B82" w:rsidP="000D5F9A">
      <w:pPr>
        <w:widowControl/>
        <w:autoSpaceDE/>
        <w:spacing w:line="276" w:lineRule="auto"/>
        <w:ind w:firstLine="708"/>
        <w:jc w:val="both"/>
        <w:rPr>
          <w:rFonts w:ascii="Times New Roman" w:hAnsi="Times New Roman" w:cs="Times New Roman"/>
          <w:sz w:val="28"/>
          <w:szCs w:val="28"/>
        </w:rPr>
      </w:pPr>
      <w:r w:rsidRPr="005D7881">
        <w:rPr>
          <w:rFonts w:ascii="Times New Roman" w:eastAsia="Calibri" w:hAnsi="Times New Roman" w:cs="Times New Roman"/>
          <w:sz w:val="28"/>
          <w:szCs w:val="28"/>
          <w:lang w:eastAsia="ru-RU"/>
        </w:rPr>
        <w:t xml:space="preserve">В соответствии с Бюджетным </w:t>
      </w:r>
      <w:hyperlink r:id="rId9" w:tooltip="&quot;Бюджетный кодекс Российской Федерации&quot; от 31.07.1998 N 145-ФЗ (ред. от 15.02.2016){КонсультантПлюс}" w:history="1">
        <w:r w:rsidRPr="005D7881">
          <w:rPr>
            <w:rFonts w:ascii="Times New Roman" w:eastAsia="Calibri" w:hAnsi="Times New Roman" w:cs="Times New Roman"/>
            <w:sz w:val="28"/>
            <w:szCs w:val="28"/>
            <w:lang w:eastAsia="ru-RU"/>
          </w:rPr>
          <w:t>кодексом</w:t>
        </w:r>
      </w:hyperlink>
      <w:r w:rsidRPr="005D7881">
        <w:rPr>
          <w:rFonts w:ascii="Times New Roman" w:eastAsia="Calibri" w:hAnsi="Times New Roman" w:cs="Times New Roman"/>
          <w:sz w:val="28"/>
          <w:szCs w:val="28"/>
          <w:lang w:eastAsia="ru-RU"/>
        </w:rPr>
        <w:t xml:space="preserve"> Российской Федерации, Федеральным законом от 28.06.2014 № 172-ФЗ «О стратегическом планировании в Российской Федерации», постановлением администрации Ханты-Мансийского района от 13.05.2016 № 161 «</w:t>
      </w:r>
      <w:r w:rsidRPr="005D7881">
        <w:rPr>
          <w:rFonts w:ascii="Times New Roman" w:hAnsi="Times New Roman" w:cs="Times New Roman"/>
          <w:sz w:val="28"/>
          <w:szCs w:val="28"/>
          <w:lang w:eastAsia="ru-RU"/>
        </w:rPr>
        <w:t xml:space="preserve">О порядке разработки, корректировки, утверждения (одобрения) и осуществления мониторинга  прогноза социально-экономического развития Ханты-Мансийского района </w:t>
      </w:r>
      <w:r w:rsidR="000265FF">
        <w:rPr>
          <w:rFonts w:ascii="Times New Roman" w:hAnsi="Times New Roman" w:cs="Times New Roman"/>
          <w:sz w:val="28"/>
          <w:szCs w:val="28"/>
          <w:lang w:eastAsia="ru-RU"/>
        </w:rPr>
        <w:br/>
      </w:r>
      <w:r w:rsidRPr="005D7881">
        <w:rPr>
          <w:rFonts w:ascii="Times New Roman" w:hAnsi="Times New Roman" w:cs="Times New Roman"/>
          <w:sz w:val="28"/>
          <w:szCs w:val="28"/>
          <w:lang w:eastAsia="ru-RU"/>
        </w:rPr>
        <w:t>на долгосрочный период и контроля</w:t>
      </w:r>
      <w:r w:rsidRPr="005D7881">
        <w:rPr>
          <w:rFonts w:ascii="Times New Roman" w:eastAsia="Calibri" w:hAnsi="Times New Roman" w:cs="Times New Roman"/>
          <w:sz w:val="28"/>
          <w:szCs w:val="28"/>
          <w:lang w:eastAsia="ru-RU"/>
        </w:rPr>
        <w:t xml:space="preserve"> </w:t>
      </w:r>
      <w:r w:rsidRPr="005D7881">
        <w:rPr>
          <w:rFonts w:ascii="Times New Roman" w:hAnsi="Times New Roman" w:cs="Times New Roman"/>
          <w:sz w:val="28"/>
          <w:szCs w:val="28"/>
          <w:lang w:eastAsia="ru-RU"/>
        </w:rPr>
        <w:t>его реализации</w:t>
      </w:r>
      <w:r>
        <w:rPr>
          <w:rFonts w:ascii="Times New Roman" w:hAnsi="Times New Roman" w:cs="Times New Roman"/>
          <w:sz w:val="28"/>
          <w:szCs w:val="28"/>
          <w:lang w:eastAsia="ru-RU"/>
        </w:rPr>
        <w:t>»,</w:t>
      </w:r>
      <w:r w:rsidRPr="00895B82">
        <w:rPr>
          <w:rFonts w:ascii="Times New Roman" w:hAnsi="Times New Roman" w:cs="Times New Roman"/>
          <w:sz w:val="28"/>
          <w:szCs w:val="28"/>
        </w:rPr>
        <w:t xml:space="preserve"> </w:t>
      </w:r>
      <w:r w:rsidR="000D5F9A" w:rsidRPr="00EA426D">
        <w:rPr>
          <w:rFonts w:ascii="Times New Roman" w:hAnsi="Times New Roman" w:cs="Times New Roman"/>
          <w:sz w:val="28"/>
          <w:szCs w:val="28"/>
        </w:rPr>
        <w:t>руководствуясь статьями 27, 32 Устава Ханты-Мансийского района:</w:t>
      </w:r>
    </w:p>
    <w:p w:rsidR="000D5F9A" w:rsidRPr="005D7881" w:rsidRDefault="000D5F9A" w:rsidP="000D5F9A">
      <w:pPr>
        <w:widowControl/>
        <w:autoSpaceDE/>
        <w:spacing w:line="276" w:lineRule="auto"/>
        <w:ind w:firstLine="708"/>
        <w:jc w:val="both"/>
        <w:rPr>
          <w:rFonts w:ascii="Times New Roman" w:hAnsi="Times New Roman" w:cs="Times New Roman"/>
          <w:sz w:val="28"/>
          <w:szCs w:val="28"/>
          <w:lang w:eastAsia="ru-RU"/>
        </w:rPr>
      </w:pPr>
    </w:p>
    <w:p w:rsidR="00895B82" w:rsidRPr="005D7881" w:rsidRDefault="00895B82" w:rsidP="00895B82">
      <w:pPr>
        <w:suppressAutoHyphens w:val="0"/>
        <w:autoSpaceDN w:val="0"/>
        <w:adjustRightInd w:val="0"/>
        <w:spacing w:line="276" w:lineRule="auto"/>
        <w:ind w:firstLine="700"/>
        <w:jc w:val="both"/>
        <w:rPr>
          <w:rFonts w:ascii="Times New Roman" w:hAnsi="Times New Roman" w:cs="Times New Roman"/>
          <w:sz w:val="28"/>
          <w:szCs w:val="28"/>
          <w:lang w:eastAsia="ru-RU"/>
        </w:rPr>
      </w:pPr>
      <w:r w:rsidRPr="005D7881">
        <w:rPr>
          <w:rFonts w:ascii="Times New Roman" w:hAnsi="Times New Roman" w:cs="Times New Roman"/>
          <w:sz w:val="28"/>
          <w:szCs w:val="28"/>
          <w:lang w:eastAsia="ru-RU"/>
        </w:rPr>
        <w:t xml:space="preserve">1. Одобрить прогноз социально-экономического развития </w:t>
      </w:r>
      <w:r w:rsidR="00D64F07">
        <w:rPr>
          <w:rFonts w:ascii="Times New Roman" w:hAnsi="Times New Roman" w:cs="Times New Roman"/>
          <w:sz w:val="28"/>
          <w:szCs w:val="28"/>
          <w:lang w:eastAsia="ru-RU"/>
        </w:rPr>
        <w:br/>
      </w:r>
      <w:r w:rsidRPr="005D7881">
        <w:rPr>
          <w:rFonts w:ascii="Times New Roman" w:hAnsi="Times New Roman" w:cs="Times New Roman"/>
          <w:sz w:val="28"/>
          <w:szCs w:val="28"/>
          <w:lang w:eastAsia="ru-RU"/>
        </w:rPr>
        <w:t>Ханты-Мансийского района на период до 202</w:t>
      </w:r>
      <w:r>
        <w:rPr>
          <w:rFonts w:ascii="Times New Roman" w:hAnsi="Times New Roman" w:cs="Times New Roman"/>
          <w:sz w:val="28"/>
          <w:szCs w:val="28"/>
          <w:lang w:eastAsia="ru-RU"/>
        </w:rPr>
        <w:t>9</w:t>
      </w:r>
      <w:r w:rsidRPr="005D7881">
        <w:rPr>
          <w:rFonts w:ascii="Times New Roman" w:hAnsi="Times New Roman" w:cs="Times New Roman"/>
          <w:sz w:val="28"/>
          <w:szCs w:val="28"/>
          <w:lang w:eastAsia="ru-RU"/>
        </w:rPr>
        <w:t xml:space="preserve"> года согласно приложению</w:t>
      </w:r>
      <w:r w:rsidR="00CD30FF">
        <w:rPr>
          <w:rFonts w:ascii="Times New Roman" w:hAnsi="Times New Roman" w:cs="Times New Roman"/>
          <w:sz w:val="28"/>
          <w:szCs w:val="28"/>
          <w:lang w:eastAsia="ru-RU"/>
        </w:rPr>
        <w:t xml:space="preserve"> к настоящему постановлению</w:t>
      </w:r>
      <w:r w:rsidRPr="005D7881">
        <w:rPr>
          <w:rFonts w:ascii="Times New Roman" w:hAnsi="Times New Roman" w:cs="Times New Roman"/>
          <w:sz w:val="28"/>
          <w:szCs w:val="28"/>
          <w:lang w:eastAsia="ru-RU"/>
        </w:rPr>
        <w:t>.</w:t>
      </w:r>
    </w:p>
    <w:p w:rsidR="00895B82" w:rsidRDefault="00895B82" w:rsidP="00895B82">
      <w:pPr>
        <w:suppressAutoHyphens w:val="0"/>
        <w:autoSpaceDN w:val="0"/>
        <w:adjustRightInd w:val="0"/>
        <w:spacing w:line="276" w:lineRule="auto"/>
        <w:ind w:firstLine="700"/>
        <w:jc w:val="both"/>
        <w:rPr>
          <w:rFonts w:ascii="Times New Roman" w:hAnsi="Times New Roman" w:cs="Times New Roman"/>
          <w:sz w:val="28"/>
          <w:szCs w:val="28"/>
          <w:lang w:eastAsia="ru-RU"/>
        </w:rPr>
      </w:pPr>
      <w:r w:rsidRPr="005D7881">
        <w:rPr>
          <w:rFonts w:ascii="Times New Roman" w:hAnsi="Times New Roman" w:cs="Times New Roman"/>
          <w:color w:val="000000"/>
          <w:sz w:val="28"/>
          <w:szCs w:val="28"/>
          <w:lang w:eastAsia="ru-RU"/>
        </w:rPr>
        <w:t xml:space="preserve">2. </w:t>
      </w:r>
      <w:r w:rsidRPr="005D7881">
        <w:rPr>
          <w:rFonts w:ascii="Times New Roman" w:hAnsi="Times New Roman" w:cs="Times New Roman"/>
          <w:sz w:val="28"/>
          <w:szCs w:val="28"/>
          <w:lang w:eastAsia="ru-RU"/>
        </w:rPr>
        <w:t>Органам администрации Ханты-Мансийского района при разработке отраслевых документов стратегического планирования и проектов муниципальных программ Ханты-Мансийского района руководствоваться прогнозом социально-экономического развития Ханты-Мансийского района на период до 202</w:t>
      </w:r>
      <w:r>
        <w:rPr>
          <w:rFonts w:ascii="Times New Roman" w:hAnsi="Times New Roman" w:cs="Times New Roman"/>
          <w:sz w:val="28"/>
          <w:szCs w:val="28"/>
          <w:lang w:eastAsia="ru-RU"/>
        </w:rPr>
        <w:t>9</w:t>
      </w:r>
      <w:r w:rsidRPr="005D7881">
        <w:rPr>
          <w:rFonts w:ascii="Times New Roman" w:hAnsi="Times New Roman" w:cs="Times New Roman"/>
          <w:sz w:val="28"/>
          <w:szCs w:val="28"/>
          <w:lang w:eastAsia="ru-RU"/>
        </w:rPr>
        <w:t xml:space="preserve"> года. </w:t>
      </w:r>
    </w:p>
    <w:p w:rsidR="00895B82" w:rsidRDefault="00895B82" w:rsidP="00895B82">
      <w:pPr>
        <w:suppressAutoHyphens w:val="0"/>
        <w:autoSpaceDN w:val="0"/>
        <w:adjustRightInd w:val="0"/>
        <w:spacing w:line="276" w:lineRule="auto"/>
        <w:ind w:firstLine="700"/>
        <w:jc w:val="both"/>
        <w:rPr>
          <w:rFonts w:ascii="Times New Roman" w:hAnsi="Times New Roman" w:cs="Times New Roman"/>
          <w:sz w:val="28"/>
          <w:szCs w:val="28"/>
          <w:lang w:eastAsia="ru-RU"/>
        </w:rPr>
      </w:pPr>
      <w:r>
        <w:rPr>
          <w:rFonts w:ascii="Times New Roman" w:hAnsi="Times New Roman" w:cs="Times New Roman"/>
          <w:sz w:val="28"/>
          <w:szCs w:val="28"/>
        </w:rPr>
        <w:lastRenderedPageBreak/>
        <w:t>3</w:t>
      </w:r>
      <w:r w:rsidRPr="00F341F1">
        <w:rPr>
          <w:rFonts w:ascii="Times New Roman" w:hAnsi="Times New Roman" w:cs="Times New Roman"/>
          <w:sz w:val="28"/>
          <w:szCs w:val="28"/>
        </w:rPr>
        <w:t xml:space="preserve">. </w:t>
      </w:r>
      <w:r>
        <w:rPr>
          <w:rFonts w:ascii="Times New Roman" w:eastAsia="Calibri" w:hAnsi="Times New Roman" w:cs="Times New Roman"/>
          <w:sz w:val="28"/>
          <w:szCs w:val="28"/>
          <w:lang w:eastAsia="en-US"/>
        </w:rPr>
        <w:t xml:space="preserve">Опубликовать </w:t>
      </w:r>
      <w:r w:rsidRPr="0079559F">
        <w:rPr>
          <w:rFonts w:ascii="Times New Roman" w:eastAsia="Calibri" w:hAnsi="Times New Roman" w:cs="Times New Roman"/>
          <w:sz w:val="28"/>
          <w:szCs w:val="28"/>
          <w:lang w:eastAsia="en-US"/>
        </w:rPr>
        <w:t>настоящее постановление в газете «Наш район</w:t>
      </w:r>
      <w:proofErr w:type="gramStart"/>
      <w:r w:rsidRPr="0079559F">
        <w:rPr>
          <w:rFonts w:ascii="Times New Roman" w:eastAsia="Calibri" w:hAnsi="Times New Roman" w:cs="Times New Roman"/>
          <w:sz w:val="28"/>
          <w:szCs w:val="28"/>
          <w:lang w:eastAsia="en-US"/>
        </w:rPr>
        <w:t xml:space="preserve">», </w:t>
      </w:r>
      <w:r w:rsidR="003E6584">
        <w:rPr>
          <w:rFonts w:ascii="Times New Roman" w:eastAsia="Calibri" w:hAnsi="Times New Roman" w:cs="Times New Roman"/>
          <w:sz w:val="28"/>
          <w:szCs w:val="28"/>
          <w:lang w:eastAsia="en-US"/>
        </w:rPr>
        <w:t xml:space="preserve">  </w:t>
      </w:r>
      <w:proofErr w:type="gramEnd"/>
      <w:r w:rsidR="003E6584">
        <w:rPr>
          <w:rFonts w:ascii="Times New Roman" w:eastAsia="Calibri" w:hAnsi="Times New Roman" w:cs="Times New Roman"/>
          <w:sz w:val="28"/>
          <w:szCs w:val="28"/>
          <w:lang w:eastAsia="en-US"/>
        </w:rPr>
        <w:t xml:space="preserve">                  </w:t>
      </w:r>
      <w:r w:rsidRPr="0079559F">
        <w:rPr>
          <w:rFonts w:ascii="Times New Roman" w:eastAsia="Calibri" w:hAnsi="Times New Roman" w:cs="Times New Roman"/>
          <w:sz w:val="28"/>
          <w:szCs w:val="28"/>
          <w:lang w:eastAsia="en-US"/>
        </w:rPr>
        <w:t>в официальном сетевом издании «Наш район Ханты-Мансийский», разместить на официальном сайте администрации Ханты-Мансийского района.</w:t>
      </w:r>
    </w:p>
    <w:p w:rsidR="00895B82" w:rsidRDefault="00895B82" w:rsidP="00895B82">
      <w:pPr>
        <w:widowControl/>
        <w:autoSpaceDE/>
        <w:ind w:firstLine="708"/>
        <w:jc w:val="both"/>
        <w:rPr>
          <w:rFonts w:ascii="Times New Roman" w:hAnsi="Times New Roman" w:cs="Times New Roman"/>
          <w:sz w:val="28"/>
          <w:szCs w:val="28"/>
          <w:lang w:eastAsia="ru-RU"/>
        </w:rPr>
      </w:pPr>
    </w:p>
    <w:p w:rsidR="00895B82" w:rsidRDefault="00895B82" w:rsidP="00895B82">
      <w:pPr>
        <w:widowControl/>
        <w:autoSpaceDE/>
        <w:ind w:firstLine="708"/>
        <w:jc w:val="both"/>
        <w:rPr>
          <w:rFonts w:ascii="Times New Roman" w:hAnsi="Times New Roman" w:cs="Times New Roman"/>
          <w:sz w:val="28"/>
          <w:szCs w:val="28"/>
          <w:lang w:eastAsia="ru-RU"/>
        </w:rPr>
      </w:pPr>
    </w:p>
    <w:p w:rsidR="008B51E4" w:rsidRDefault="008B51E4" w:rsidP="00307543">
      <w:pPr>
        <w:suppressAutoHyphens w:val="0"/>
        <w:autoSpaceDN w:val="0"/>
        <w:adjustRightInd w:val="0"/>
        <w:ind w:firstLine="708"/>
        <w:jc w:val="both"/>
        <w:rPr>
          <w:rFonts w:ascii="Times New Roman" w:eastAsia="Calibri" w:hAnsi="Times New Roman" w:cs="Times New Roman"/>
          <w:sz w:val="28"/>
          <w:szCs w:val="28"/>
          <w:lang w:eastAsia="en-US"/>
        </w:rPr>
      </w:pPr>
    </w:p>
    <w:p w:rsidR="00307543" w:rsidRPr="00817F0A" w:rsidRDefault="00307543" w:rsidP="00817F0A">
      <w:pPr>
        <w:widowControl/>
        <w:suppressAutoHyphens w:val="0"/>
        <w:autoSpaceDE/>
        <w:ind w:firstLine="708"/>
        <w:jc w:val="both"/>
        <w:rPr>
          <w:rFonts w:ascii="Times New Roman" w:hAnsi="Times New Roman" w:cs="Times New Roman"/>
          <w:sz w:val="28"/>
          <w:szCs w:val="28"/>
          <w:lang w:eastAsia="ru-RU"/>
        </w:rPr>
      </w:pPr>
    </w:p>
    <w:tbl>
      <w:tblPr>
        <w:tblW w:w="9180" w:type="dxa"/>
        <w:tblCellMar>
          <w:left w:w="57" w:type="dxa"/>
          <w:right w:w="57" w:type="dxa"/>
        </w:tblCellMar>
        <w:tblLook w:val="04A0" w:firstRow="1" w:lastRow="0" w:firstColumn="1" w:lastColumn="0" w:noHBand="0" w:noVBand="1"/>
      </w:tblPr>
      <w:tblGrid>
        <w:gridCol w:w="3078"/>
        <w:gridCol w:w="3657"/>
        <w:gridCol w:w="2445"/>
      </w:tblGrid>
      <w:tr w:rsidR="005747E5" w:rsidRPr="00927695" w:rsidTr="0016723D">
        <w:trPr>
          <w:trHeight w:val="1443"/>
        </w:trPr>
        <w:tc>
          <w:tcPr>
            <w:tcW w:w="3078" w:type="dxa"/>
            <w:shd w:val="clear" w:color="auto" w:fill="auto"/>
          </w:tcPr>
          <w:p w:rsidR="005747E5" w:rsidRPr="0016723D" w:rsidRDefault="005747E5" w:rsidP="00817F0A">
            <w:pPr>
              <w:pStyle w:val="af0"/>
              <w:jc w:val="both"/>
              <w:rPr>
                <w:rFonts w:ascii="Times New Roman" w:eastAsia="Calibri" w:hAnsi="Times New Roman" w:cs="Times New Roman"/>
                <w:sz w:val="28"/>
                <w:szCs w:val="28"/>
              </w:rPr>
            </w:pPr>
            <w:bookmarkStart w:id="2" w:name="EdsBorder"/>
          </w:p>
          <w:p w:rsidR="005747E5" w:rsidRPr="0016723D" w:rsidRDefault="005747E5" w:rsidP="00817F0A">
            <w:pPr>
              <w:pStyle w:val="af0"/>
              <w:jc w:val="both"/>
              <w:rPr>
                <w:rFonts w:eastAsia="Calibri"/>
              </w:rPr>
            </w:pPr>
            <w:r w:rsidRPr="0016723D">
              <w:rPr>
                <w:rFonts w:ascii="Times New Roman" w:eastAsia="Calibri" w:hAnsi="Times New Roman" w:cs="Times New Roman"/>
                <w:sz w:val="28"/>
                <w:szCs w:val="28"/>
              </w:rPr>
              <w:t>Глава</w:t>
            </w:r>
          </w:p>
          <w:p w:rsidR="005747E5" w:rsidRPr="0016723D" w:rsidRDefault="005747E5" w:rsidP="00817F0A">
            <w:pPr>
              <w:rPr>
                <w:rFonts w:ascii="Times New Roman" w:eastAsia="Calibri" w:hAnsi="Times New Roman" w:cs="Times New Roman"/>
                <w:sz w:val="28"/>
                <w:szCs w:val="28"/>
              </w:rPr>
            </w:pPr>
            <w:r w:rsidRPr="0016723D">
              <w:rPr>
                <w:rFonts w:ascii="Times New Roman" w:eastAsia="Calibri" w:hAnsi="Times New Roman" w:cs="Times New Roman"/>
                <w:sz w:val="28"/>
                <w:szCs w:val="28"/>
              </w:rPr>
              <w:t>Ханты-Мансийского района</w:t>
            </w:r>
            <w:bookmarkEnd w:id="2"/>
          </w:p>
        </w:tc>
        <w:tc>
          <w:tcPr>
            <w:tcW w:w="3657" w:type="dxa"/>
            <w:shd w:val="clear" w:color="auto" w:fill="auto"/>
            <w:vAlign w:val="center"/>
          </w:tcPr>
          <w:p w:rsidR="005747E5" w:rsidRPr="0016723D" w:rsidRDefault="00F433FD" w:rsidP="00817F0A">
            <w:pPr>
              <w:pStyle w:val="af0"/>
              <w:jc w:val="center"/>
              <w:rPr>
                <w:rFonts w:eastAsia="Calibri"/>
                <w:b/>
                <w:color w:val="D9D9D9"/>
                <w:sz w:val="20"/>
                <w:szCs w:val="20"/>
              </w:rPr>
            </w:pPr>
            <w:bookmarkStart w:id="3" w:name="EdsText"/>
            <w:r>
              <w:rPr>
                <w:noProof/>
                <w:lang w:eastAsia="ru-RU"/>
              </w:rPr>
              <mc:AlternateContent>
                <mc:Choice Requires="wpg">
                  <w:drawing>
                    <wp:anchor distT="0" distB="0" distL="114300" distR="114300" simplePos="0" relativeHeight="251659264" behindDoc="0" locked="0" layoutInCell="1" allowOverlap="1" wp14:anchorId="2191251A" wp14:editId="58490BF1">
                      <wp:simplePos x="0" y="0"/>
                      <wp:positionH relativeFrom="column">
                        <wp:posOffset>-111760</wp:posOffset>
                      </wp:positionH>
                      <wp:positionV relativeFrom="paragraph">
                        <wp:posOffset>-90805</wp:posOffset>
                      </wp:positionV>
                      <wp:extent cx="2540000" cy="895350"/>
                      <wp:effectExtent l="0" t="0" r="12700" b="19050"/>
                      <wp:wrapNone/>
                      <wp:docPr id="6" name="Группа 6"/>
                      <wp:cNvGraphicFramePr/>
                      <a:graphic xmlns:a="http://schemas.openxmlformats.org/drawingml/2006/main">
                        <a:graphicData uri="http://schemas.microsoft.com/office/word/2010/wordprocessingGroup">
                          <wpg:wgp>
                            <wpg:cNvGrpSpPr/>
                            <wpg:grpSpPr>
                              <a:xfrm>
                                <a:off x="0" y="0"/>
                                <a:ext cx="2540000" cy="895350"/>
                                <a:chOff x="0" y="0"/>
                                <a:chExt cx="2540000" cy="895350"/>
                              </a:xfrm>
                            </wpg:grpSpPr>
                            <wps:wsp>
                              <wps:cNvPr id="2" name="Скругленный прямоугольник 2"/>
                              <wps:cNvSpPr/>
                              <wps:spPr>
                                <a:xfrm>
                                  <a:off x="0" y="0"/>
                                  <a:ext cx="2540000" cy="895350"/>
                                </a:xfrm>
                                <a:prstGeom prst="round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Рисунок 3" descr="C:\Users\nvo\Desktop\герб.jpg"/>
                                <pic:cNvPicPr>
                                  <a:picLocks noChangeAspect="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03367" y="55659"/>
                                  <a:ext cx="294005" cy="3581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A0D7FE1" id="Группа 6" o:spid="_x0000_s1026" style="position:absolute;margin-left:-8.8pt;margin-top:-7.15pt;width:200pt;height:70.5pt;z-index:251659264;mso-width-relative:margin;mso-height-relative:margin"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QndC+0LLQuNGG0LrQuNC5INCSLtCeLgAAAeocAAcAAAgMAAAI&#10;dA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MCAgMCAgMDAwMEAwMEBQgFBQQEBQoHBwYIDAoMDAsKCwsNDhIQDQ4RDgsLEBYQERMUFRUVDA8X&#10;GBYUGBIUFRT/2wBDAQMEBAUEBQkFBQkUDQsNFBQUFBQUFBQUFBQUFBQUFBQUFBQUFBQUFBQUFBQU&#10;FBQUFBQUFBQUFBQUFBQUFBQUFBT/wAARCABUAE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KK8IA&#10;AADaAAAADwAAAGRycy9kb3ducmV2LnhtbESPQYvCMBSE74L/ITzBi2i6HlSqUVQQvOxBXVa9PZtn&#10;W2xeQpPV7r83guBxmJlvmNmiMZW4U+1Lywq+BgkI4szqknMFP4dNfwLCB2SNlWVS8E8eFvN2a4ap&#10;tg/e0X0fchEh7FNUUITgUil9VpBBP7COOHpXWxsMUda51DU+ItxUcpgkI2mw5LhQoKN1Qdlt/2cU&#10;HE963Fv/Hogv3yuPLneb5eisVLfTLKcgAjXhE363t1rBEF5X4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EorwgAAANoAAAAPAAAAAAAAAAAAAAAAAJgCAABkcnMvZG93&#10;bnJldi54bWxQSwUGAAAAAAQABAD1AAAAhwMAAAAA&#10;" filled="f" strokecolor="#a5a5a5 [2092]"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style="position:absolute;left:1033;top:556;width:2940;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DkTHEAAAA2gAAAA8AAABkcnMvZG93bnJldi54bWxEj0FrwkAUhO+C/2F5gjfdWEuxqatIICi9&#10;1YrV22v2mUSzb9PsGtN/7wqFHoeZ+YaZLztTiZYaV1pWMBlHIIgzq0vOFew+09EMhPPIGivLpOCX&#10;HCwX/d4cY21v/EHt1uciQNjFqKDwvo6ldFlBBt3Y1sTBO9nGoA+yyaVu8BbgppJPUfQiDZYcFgqs&#10;KSkou2yvRsFhdz7u3+35K01en6/fP52mdauVGg661RsIT53/D/+1N1rBFB5Xwg2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DkTHEAAAA2gAAAA8AAAAAAAAAAAAAAAAA&#10;nwIAAGRycy9kb3ducmV2LnhtbFBLBQYAAAAABAAEAPcAAACQAwAAAAA=&#10;">
                        <v:imagedata r:id="rId10" o:title="герб" grayscale="t"/>
                        <v:path arrowok="t"/>
                      </v:shape>
                    </v:group>
                  </w:pict>
                </mc:Fallback>
              </mc:AlternateContent>
            </w:r>
            <w:r w:rsidR="005747E5" w:rsidRPr="0016723D">
              <w:rPr>
                <w:rFonts w:eastAsia="Calibri"/>
                <w:b/>
                <w:color w:val="D9D9D9"/>
                <w:sz w:val="20"/>
                <w:szCs w:val="20"/>
              </w:rPr>
              <w:t>ДОКУМЕНТ ПОДПИСАН</w:t>
            </w:r>
          </w:p>
          <w:p w:rsidR="005747E5" w:rsidRPr="0016723D" w:rsidRDefault="005747E5" w:rsidP="00817F0A">
            <w:pPr>
              <w:pStyle w:val="af0"/>
              <w:jc w:val="center"/>
              <w:rPr>
                <w:rFonts w:eastAsia="Calibri"/>
                <w:b/>
                <w:color w:val="D9D9D9"/>
                <w:sz w:val="20"/>
                <w:szCs w:val="20"/>
              </w:rPr>
            </w:pPr>
            <w:r w:rsidRPr="0016723D">
              <w:rPr>
                <w:rFonts w:eastAsia="Calibri"/>
                <w:b/>
                <w:color w:val="D9D9D9"/>
                <w:sz w:val="20"/>
                <w:szCs w:val="20"/>
              </w:rPr>
              <w:t>ЭЛЕКТРОННОЙ ПОДПИСЬЮ</w:t>
            </w:r>
          </w:p>
          <w:p w:rsidR="005747E5" w:rsidRPr="0016723D" w:rsidRDefault="005747E5" w:rsidP="00817F0A">
            <w:pPr>
              <w:autoSpaceDN w:val="0"/>
              <w:adjustRightInd w:val="0"/>
              <w:rPr>
                <w:rFonts w:eastAsia="Calibri"/>
                <w:color w:val="D9D9D9"/>
                <w:sz w:val="8"/>
                <w:szCs w:val="8"/>
              </w:rPr>
            </w:pPr>
          </w:p>
          <w:p w:rsidR="005747E5" w:rsidRPr="0016723D" w:rsidRDefault="005747E5" w:rsidP="00817F0A">
            <w:pPr>
              <w:autoSpaceDN w:val="0"/>
              <w:adjustRightInd w:val="0"/>
              <w:rPr>
                <w:rFonts w:eastAsia="Calibri"/>
                <w:color w:val="D9D9D9"/>
                <w:sz w:val="18"/>
                <w:szCs w:val="18"/>
              </w:rPr>
            </w:pPr>
            <w:proofErr w:type="gramStart"/>
            <w:r w:rsidRPr="0016723D">
              <w:rPr>
                <w:rFonts w:eastAsia="Calibri"/>
                <w:color w:val="D9D9D9"/>
                <w:sz w:val="18"/>
                <w:szCs w:val="18"/>
              </w:rPr>
              <w:t>Сертификат  [</w:t>
            </w:r>
            <w:proofErr w:type="gramEnd"/>
            <w:r w:rsidRPr="0016723D">
              <w:rPr>
                <w:rFonts w:eastAsia="Calibri"/>
                <w:color w:val="D9D9D9"/>
                <w:sz w:val="18"/>
                <w:szCs w:val="18"/>
              </w:rPr>
              <w:t>Номер сертификата 1]</w:t>
            </w:r>
          </w:p>
          <w:p w:rsidR="005747E5" w:rsidRPr="0016723D" w:rsidRDefault="005747E5" w:rsidP="00817F0A">
            <w:pPr>
              <w:autoSpaceDN w:val="0"/>
              <w:adjustRightInd w:val="0"/>
              <w:rPr>
                <w:rFonts w:eastAsia="Calibri"/>
                <w:color w:val="D9D9D9"/>
                <w:sz w:val="18"/>
                <w:szCs w:val="18"/>
              </w:rPr>
            </w:pPr>
            <w:r w:rsidRPr="0016723D">
              <w:rPr>
                <w:rFonts w:eastAsia="Calibri"/>
                <w:color w:val="D9D9D9"/>
                <w:sz w:val="18"/>
                <w:szCs w:val="18"/>
              </w:rPr>
              <w:t>Владелец [Владелец сертификата 1]</w:t>
            </w:r>
          </w:p>
          <w:p w:rsidR="005747E5" w:rsidRPr="0016723D" w:rsidRDefault="005747E5" w:rsidP="00817F0A">
            <w:pPr>
              <w:pStyle w:val="af0"/>
              <w:rPr>
                <w:rFonts w:ascii="Times New Roman" w:eastAsia="Calibri" w:hAnsi="Times New Roman" w:cs="Times New Roman"/>
                <w:sz w:val="10"/>
                <w:szCs w:val="10"/>
              </w:rPr>
            </w:pPr>
            <w:r w:rsidRPr="0016723D">
              <w:rPr>
                <w:rFonts w:eastAsia="Calibri"/>
                <w:color w:val="D9D9D9"/>
                <w:sz w:val="18"/>
                <w:szCs w:val="18"/>
              </w:rPr>
              <w:t>Действителен с [</w:t>
            </w:r>
            <w:proofErr w:type="spellStart"/>
            <w:r w:rsidRPr="0016723D">
              <w:rPr>
                <w:rFonts w:eastAsia="Calibri"/>
                <w:color w:val="D9D9D9"/>
                <w:sz w:val="18"/>
                <w:szCs w:val="18"/>
              </w:rPr>
              <w:t>ДатаС</w:t>
            </w:r>
            <w:proofErr w:type="spellEnd"/>
            <w:r w:rsidRPr="0016723D">
              <w:rPr>
                <w:rFonts w:eastAsia="Calibri"/>
                <w:color w:val="D9D9D9"/>
                <w:sz w:val="18"/>
                <w:szCs w:val="18"/>
              </w:rPr>
              <w:t xml:space="preserve"> 1] по [</w:t>
            </w:r>
            <w:proofErr w:type="spellStart"/>
            <w:r w:rsidRPr="0016723D">
              <w:rPr>
                <w:rFonts w:eastAsia="Calibri"/>
                <w:color w:val="D9D9D9"/>
                <w:sz w:val="18"/>
                <w:szCs w:val="18"/>
              </w:rPr>
              <w:t>ДатаПо</w:t>
            </w:r>
            <w:proofErr w:type="spellEnd"/>
            <w:r w:rsidRPr="0016723D">
              <w:rPr>
                <w:rFonts w:eastAsia="Calibri"/>
                <w:color w:val="D9D9D9"/>
                <w:sz w:val="18"/>
                <w:szCs w:val="18"/>
              </w:rPr>
              <w:t xml:space="preserve"> 1]</w:t>
            </w:r>
            <w:bookmarkEnd w:id="3"/>
          </w:p>
        </w:tc>
        <w:tc>
          <w:tcPr>
            <w:tcW w:w="2445" w:type="dxa"/>
            <w:shd w:val="clear" w:color="auto" w:fill="auto"/>
          </w:tcPr>
          <w:p w:rsidR="005747E5" w:rsidRPr="0016723D" w:rsidRDefault="005747E5" w:rsidP="00817F0A">
            <w:pPr>
              <w:jc w:val="right"/>
              <w:rPr>
                <w:rFonts w:ascii="Times New Roman" w:eastAsia="Calibri" w:hAnsi="Times New Roman" w:cs="Times New Roman"/>
                <w:sz w:val="28"/>
                <w:szCs w:val="28"/>
              </w:rPr>
            </w:pPr>
            <w:r w:rsidRPr="0016723D">
              <w:rPr>
                <w:rFonts w:ascii="Times New Roman" w:eastAsia="Calibri" w:hAnsi="Times New Roman" w:cs="Times New Roman"/>
                <w:sz w:val="28"/>
                <w:szCs w:val="28"/>
              </w:rPr>
              <w:tab/>
            </w:r>
          </w:p>
          <w:p w:rsidR="005747E5" w:rsidRPr="0016723D" w:rsidRDefault="005747E5" w:rsidP="00817F0A">
            <w:pPr>
              <w:jc w:val="right"/>
              <w:rPr>
                <w:rFonts w:ascii="Times New Roman" w:eastAsia="Calibri" w:hAnsi="Times New Roman" w:cs="Times New Roman"/>
                <w:sz w:val="28"/>
                <w:szCs w:val="28"/>
              </w:rPr>
            </w:pPr>
          </w:p>
          <w:p w:rsidR="005747E5" w:rsidRPr="0016723D" w:rsidRDefault="005747E5" w:rsidP="00817F0A">
            <w:pPr>
              <w:jc w:val="right"/>
              <w:rPr>
                <w:rFonts w:ascii="Times New Roman" w:eastAsia="Calibri" w:hAnsi="Times New Roman" w:cs="Times New Roman"/>
                <w:sz w:val="28"/>
                <w:szCs w:val="28"/>
              </w:rPr>
            </w:pPr>
            <w:proofErr w:type="spellStart"/>
            <w:r w:rsidRPr="0016723D">
              <w:rPr>
                <w:rFonts w:ascii="Times New Roman" w:eastAsia="Calibri" w:hAnsi="Times New Roman" w:cs="Times New Roman"/>
                <w:sz w:val="28"/>
                <w:szCs w:val="28"/>
              </w:rPr>
              <w:t>К.Р.Минулин</w:t>
            </w:r>
            <w:proofErr w:type="spellEnd"/>
          </w:p>
        </w:tc>
      </w:tr>
    </w:tbl>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95B82" w:rsidRDefault="00895B82" w:rsidP="00817F0A">
      <w:pPr>
        <w:widowControl/>
        <w:autoSpaceDE/>
        <w:jc w:val="right"/>
        <w:rPr>
          <w:rFonts w:ascii="Times New Roman" w:hAnsi="Times New Roman" w:cs="Times New Roman"/>
          <w:snapToGrid w:val="0"/>
          <w:sz w:val="28"/>
          <w:szCs w:val="28"/>
        </w:rPr>
      </w:pPr>
    </w:p>
    <w:p w:rsidR="00817F0A" w:rsidRPr="00817F0A" w:rsidRDefault="00817F0A" w:rsidP="00817F0A">
      <w:pPr>
        <w:widowControl/>
        <w:autoSpaceDE/>
        <w:jc w:val="right"/>
        <w:rPr>
          <w:rFonts w:ascii="Times New Roman" w:hAnsi="Times New Roman" w:cs="Times New Roman"/>
          <w:snapToGrid w:val="0"/>
          <w:sz w:val="28"/>
          <w:szCs w:val="28"/>
        </w:rPr>
      </w:pPr>
      <w:r w:rsidRPr="00817F0A">
        <w:rPr>
          <w:rFonts w:ascii="Times New Roman" w:hAnsi="Times New Roman" w:cs="Times New Roman"/>
          <w:snapToGrid w:val="0"/>
          <w:sz w:val="28"/>
          <w:szCs w:val="28"/>
        </w:rPr>
        <w:t xml:space="preserve">Приложение </w:t>
      </w:r>
    </w:p>
    <w:p w:rsidR="00817F0A" w:rsidRPr="00817F0A" w:rsidRDefault="00817F0A" w:rsidP="00817F0A">
      <w:pPr>
        <w:widowControl/>
        <w:autoSpaceDE/>
        <w:jc w:val="right"/>
        <w:rPr>
          <w:rFonts w:ascii="Times New Roman" w:hAnsi="Times New Roman" w:cs="Times New Roman"/>
          <w:snapToGrid w:val="0"/>
          <w:sz w:val="28"/>
          <w:szCs w:val="28"/>
        </w:rPr>
      </w:pPr>
      <w:r w:rsidRPr="00817F0A">
        <w:rPr>
          <w:rFonts w:ascii="Times New Roman" w:hAnsi="Times New Roman" w:cs="Times New Roman"/>
          <w:snapToGrid w:val="0"/>
          <w:sz w:val="28"/>
          <w:szCs w:val="28"/>
        </w:rPr>
        <w:t xml:space="preserve">к постановлению администрации </w:t>
      </w:r>
    </w:p>
    <w:p w:rsidR="00817F0A" w:rsidRPr="00817F0A" w:rsidRDefault="00817F0A" w:rsidP="00817F0A">
      <w:pPr>
        <w:widowControl/>
        <w:autoSpaceDE/>
        <w:jc w:val="right"/>
        <w:rPr>
          <w:rFonts w:ascii="Times New Roman" w:hAnsi="Times New Roman" w:cs="Times New Roman"/>
          <w:snapToGrid w:val="0"/>
          <w:sz w:val="28"/>
          <w:szCs w:val="28"/>
        </w:rPr>
      </w:pPr>
      <w:r w:rsidRPr="00817F0A">
        <w:rPr>
          <w:rFonts w:ascii="Times New Roman" w:hAnsi="Times New Roman" w:cs="Times New Roman"/>
          <w:snapToGrid w:val="0"/>
          <w:sz w:val="28"/>
          <w:szCs w:val="28"/>
        </w:rPr>
        <w:t xml:space="preserve">Ханты-Мансийского района </w:t>
      </w:r>
    </w:p>
    <w:p w:rsidR="00817F0A" w:rsidRPr="00817F0A" w:rsidRDefault="00817F0A" w:rsidP="00817F0A">
      <w:pPr>
        <w:widowControl/>
        <w:autoSpaceDE/>
        <w:jc w:val="right"/>
        <w:rPr>
          <w:rFonts w:ascii="Times New Roman" w:hAnsi="Times New Roman" w:cs="Times New Roman"/>
          <w:sz w:val="28"/>
          <w:szCs w:val="28"/>
          <w:lang w:eastAsia="en-US"/>
        </w:rPr>
      </w:pPr>
      <w:r w:rsidRPr="00817F0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817F0A">
        <w:rPr>
          <w:rFonts w:ascii="Times New Roman" w:hAnsi="Times New Roman" w:cs="Times New Roman"/>
          <w:sz w:val="28"/>
          <w:szCs w:val="28"/>
          <w:lang w:eastAsia="en-US"/>
        </w:rPr>
        <w:t>от _________</w:t>
      </w:r>
      <w:proofErr w:type="gramStart"/>
      <w:r w:rsidRPr="00817F0A">
        <w:rPr>
          <w:rFonts w:ascii="Times New Roman" w:hAnsi="Times New Roman" w:cs="Times New Roman"/>
          <w:sz w:val="28"/>
          <w:szCs w:val="28"/>
          <w:lang w:eastAsia="en-US"/>
        </w:rPr>
        <w:t>_  №</w:t>
      </w:r>
      <w:proofErr w:type="gramEnd"/>
      <w:r w:rsidRPr="00817F0A">
        <w:rPr>
          <w:rFonts w:ascii="Times New Roman" w:hAnsi="Times New Roman" w:cs="Times New Roman"/>
          <w:sz w:val="28"/>
          <w:szCs w:val="28"/>
          <w:lang w:eastAsia="en-US"/>
        </w:rPr>
        <w:t xml:space="preserve"> ___ </w:t>
      </w:r>
    </w:p>
    <w:p w:rsidR="00817F0A" w:rsidRPr="00817F0A" w:rsidRDefault="00817F0A" w:rsidP="00817F0A">
      <w:pPr>
        <w:widowControl/>
        <w:autoSpaceDE/>
        <w:jc w:val="both"/>
        <w:rPr>
          <w:rFonts w:ascii="Times New Roman" w:hAnsi="Times New Roman" w:cs="Times New Roman"/>
          <w:sz w:val="28"/>
          <w:szCs w:val="28"/>
          <w:lang w:eastAsia="ru-RU"/>
        </w:rPr>
      </w:pPr>
    </w:p>
    <w:p w:rsidR="00895B82" w:rsidRDefault="00895B82" w:rsidP="00895B82">
      <w:pPr>
        <w:tabs>
          <w:tab w:val="left" w:pos="851"/>
        </w:tabs>
        <w:suppressAutoHyphens w:val="0"/>
        <w:autoSpaceDE/>
        <w:spacing w:line="276" w:lineRule="auto"/>
        <w:ind w:firstLine="709"/>
        <w:jc w:val="both"/>
        <w:rPr>
          <w:rFonts w:ascii="Times New Roman" w:eastAsia="Calibri" w:hAnsi="Times New Roman" w:cs="Times New Roman"/>
          <w:sz w:val="28"/>
          <w:szCs w:val="28"/>
          <w:lang w:eastAsia="en-US"/>
        </w:rPr>
      </w:pPr>
      <w:r w:rsidRPr="005D7881">
        <w:rPr>
          <w:rFonts w:ascii="Times New Roman" w:eastAsia="Calibri" w:hAnsi="Times New Roman" w:cs="Times New Roman"/>
          <w:sz w:val="28"/>
          <w:szCs w:val="28"/>
          <w:lang w:eastAsia="en-US"/>
        </w:rPr>
        <w:t xml:space="preserve">Развитие Ханты-Мансийского района базируется на основных положениях и направлениях Стратегии </w:t>
      </w:r>
      <w:r w:rsidRPr="005D7881">
        <w:rPr>
          <w:rFonts w:ascii="Times New Roman" w:hAnsi="Times New Roman" w:cs="Times New Roman"/>
          <w:sz w:val="28"/>
          <w:szCs w:val="28"/>
          <w:lang w:eastAsia="ru-RU"/>
        </w:rPr>
        <w:t xml:space="preserve">социально-экономического развития </w:t>
      </w:r>
      <w:r w:rsidRPr="005D7881">
        <w:rPr>
          <w:rFonts w:ascii="Times New Roman" w:eastAsia="Calibri" w:hAnsi="Times New Roman" w:cs="Times New Roman"/>
          <w:sz w:val="28"/>
          <w:szCs w:val="28"/>
          <w:lang w:eastAsia="en-US"/>
        </w:rPr>
        <w:t>Ханты-Мансийского автономного округа – Югры</w:t>
      </w:r>
      <w:r w:rsidRPr="005D7881">
        <w:rPr>
          <w:rFonts w:ascii="Times New Roman" w:hAnsi="Times New Roman" w:cs="Times New Roman"/>
          <w:sz w:val="28"/>
          <w:szCs w:val="28"/>
          <w:lang w:eastAsia="ru-RU"/>
        </w:rPr>
        <w:t xml:space="preserve"> </w:t>
      </w:r>
      <w:r w:rsidR="002678B0">
        <w:rPr>
          <w:rFonts w:ascii="Times New Roman" w:eastAsia="Calibri" w:hAnsi="Times New Roman" w:cs="Times New Roman"/>
          <w:sz w:val="28"/>
          <w:szCs w:val="28"/>
          <w:lang w:eastAsia="en-US"/>
        </w:rPr>
        <w:t>до 2036</w:t>
      </w:r>
      <w:r w:rsidRPr="005D7881">
        <w:rPr>
          <w:rFonts w:ascii="Times New Roman" w:eastAsia="Calibri" w:hAnsi="Times New Roman" w:cs="Times New Roman"/>
          <w:sz w:val="28"/>
          <w:szCs w:val="28"/>
          <w:lang w:eastAsia="en-US"/>
        </w:rPr>
        <w:t xml:space="preserve"> года</w:t>
      </w:r>
      <w:r w:rsidR="002678B0">
        <w:rPr>
          <w:rFonts w:ascii="Times New Roman" w:eastAsia="Calibri" w:hAnsi="Times New Roman" w:cs="Times New Roman"/>
          <w:sz w:val="28"/>
          <w:szCs w:val="28"/>
          <w:lang w:eastAsia="en-US"/>
        </w:rPr>
        <w:t xml:space="preserve"> с целевыми ориентирами до 2050 года</w:t>
      </w:r>
      <w:r w:rsidRPr="005D7881">
        <w:rPr>
          <w:rFonts w:ascii="Times New Roman" w:eastAsia="Calibri" w:hAnsi="Times New Roman" w:cs="Times New Roman"/>
          <w:sz w:val="28"/>
          <w:szCs w:val="28"/>
          <w:lang w:eastAsia="en-US"/>
        </w:rPr>
        <w:t xml:space="preserve">, Стратегии </w:t>
      </w:r>
      <w:r w:rsidRPr="005D7881">
        <w:rPr>
          <w:rFonts w:ascii="Times New Roman" w:hAnsi="Times New Roman" w:cs="Times New Roman"/>
          <w:sz w:val="28"/>
          <w:szCs w:val="28"/>
          <w:lang w:eastAsia="ru-RU"/>
        </w:rPr>
        <w:t xml:space="preserve">социально-экономического развития Ханты-Мансийского </w:t>
      </w:r>
      <w:r w:rsidRPr="00023782">
        <w:rPr>
          <w:rFonts w:ascii="Times New Roman" w:hAnsi="Times New Roman" w:cs="Times New Roman"/>
          <w:sz w:val="28"/>
          <w:szCs w:val="28"/>
          <w:lang w:eastAsia="ru-RU"/>
        </w:rPr>
        <w:t xml:space="preserve">района </w:t>
      </w:r>
      <w:r w:rsidRPr="005D7881">
        <w:rPr>
          <w:rFonts w:ascii="Times New Roman" w:hAnsi="Times New Roman" w:cs="Times New Roman"/>
          <w:sz w:val="28"/>
          <w:szCs w:val="28"/>
          <w:lang w:eastAsia="ru-RU"/>
        </w:rPr>
        <w:t>до 2030 года</w:t>
      </w:r>
      <w:r w:rsidRPr="005D7881">
        <w:rPr>
          <w:rFonts w:ascii="Times New Roman" w:eastAsia="Calibri" w:hAnsi="Times New Roman" w:cs="Times New Roman"/>
          <w:sz w:val="28"/>
          <w:szCs w:val="28"/>
          <w:lang w:eastAsia="en-US"/>
        </w:rPr>
        <w:t xml:space="preserve">. </w:t>
      </w:r>
    </w:p>
    <w:p w:rsidR="00D64F07" w:rsidRDefault="002678B0" w:rsidP="00D64F07">
      <w:pPr>
        <w:tabs>
          <w:tab w:val="left" w:pos="851"/>
        </w:tabs>
        <w:suppressAutoHyphens w:val="0"/>
        <w:autoSpaceDE/>
        <w:spacing w:line="276" w:lineRule="auto"/>
        <w:ind w:firstLine="709"/>
        <w:jc w:val="both"/>
        <w:rPr>
          <w:rFonts w:ascii="Times New Roman" w:hAnsi="Times New Roman" w:cs="Times New Roman"/>
          <w:sz w:val="28"/>
          <w:szCs w:val="28"/>
        </w:rPr>
      </w:pPr>
      <w:r w:rsidRPr="005D7881">
        <w:rPr>
          <w:rFonts w:ascii="Times New Roman" w:hAnsi="Times New Roman" w:cs="Times New Roman"/>
          <w:sz w:val="28"/>
          <w:szCs w:val="28"/>
          <w:lang w:eastAsia="ru-RU"/>
        </w:rPr>
        <w:t>Прогноз социально-экономического развития Ханты-Мансийского района на период до 202</w:t>
      </w:r>
      <w:r>
        <w:rPr>
          <w:rFonts w:ascii="Times New Roman" w:hAnsi="Times New Roman" w:cs="Times New Roman"/>
          <w:sz w:val="28"/>
          <w:szCs w:val="28"/>
          <w:lang w:eastAsia="ru-RU"/>
        </w:rPr>
        <w:t>9</w:t>
      </w:r>
      <w:r w:rsidRPr="005D7881">
        <w:rPr>
          <w:rFonts w:ascii="Times New Roman" w:hAnsi="Times New Roman" w:cs="Times New Roman"/>
          <w:sz w:val="28"/>
          <w:szCs w:val="28"/>
          <w:lang w:eastAsia="ru-RU"/>
        </w:rPr>
        <w:t xml:space="preserve"> года</w:t>
      </w:r>
      <w:r w:rsidRPr="000270CC">
        <w:rPr>
          <w:rFonts w:ascii="Times New Roman" w:hAnsi="Times New Roman" w:cs="Times New Roman"/>
          <w:sz w:val="28"/>
          <w:szCs w:val="28"/>
        </w:rPr>
        <w:t xml:space="preserve"> построен с учетом</w:t>
      </w:r>
      <w:r>
        <w:rPr>
          <w:rFonts w:ascii="Times New Roman" w:hAnsi="Times New Roman" w:cs="Times New Roman"/>
          <w:sz w:val="28"/>
          <w:szCs w:val="28"/>
        </w:rPr>
        <w:t xml:space="preserve"> тенденций, заложенных </w:t>
      </w:r>
      <w:r w:rsidR="00D64F07">
        <w:rPr>
          <w:rFonts w:ascii="Times New Roman" w:hAnsi="Times New Roman" w:cs="Times New Roman"/>
          <w:sz w:val="28"/>
          <w:szCs w:val="28"/>
        </w:rPr>
        <w:br/>
      </w:r>
      <w:r>
        <w:rPr>
          <w:rFonts w:ascii="Times New Roman" w:hAnsi="Times New Roman" w:cs="Times New Roman"/>
          <w:sz w:val="28"/>
          <w:szCs w:val="28"/>
        </w:rPr>
        <w:t xml:space="preserve">в прогнозах социально-экономического развития </w:t>
      </w:r>
      <w:r w:rsidR="00445530">
        <w:rPr>
          <w:rFonts w:ascii="Times New Roman" w:hAnsi="Times New Roman" w:cs="Times New Roman"/>
          <w:sz w:val="28"/>
          <w:szCs w:val="28"/>
        </w:rPr>
        <w:t>Ханты-Мансийского автономного округа – Югры и Российской Федерации</w:t>
      </w:r>
      <w:r>
        <w:rPr>
          <w:rFonts w:ascii="Times New Roman" w:hAnsi="Times New Roman" w:cs="Times New Roman"/>
          <w:sz w:val="28"/>
          <w:szCs w:val="28"/>
        </w:rPr>
        <w:t xml:space="preserve">. </w:t>
      </w:r>
      <w:r w:rsidRPr="000270CC">
        <w:rPr>
          <w:rFonts w:ascii="Times New Roman" w:hAnsi="Times New Roman" w:cs="Times New Roman"/>
          <w:sz w:val="28"/>
          <w:szCs w:val="28"/>
        </w:rPr>
        <w:t xml:space="preserve"> </w:t>
      </w:r>
    </w:p>
    <w:p w:rsidR="001308DB" w:rsidRPr="001308DB" w:rsidRDefault="00895B82" w:rsidP="001308DB">
      <w:pPr>
        <w:tabs>
          <w:tab w:val="left" w:pos="851"/>
        </w:tabs>
        <w:suppressAutoHyphens w:val="0"/>
        <w:autoSpaceDE/>
        <w:spacing w:line="276" w:lineRule="auto"/>
        <w:ind w:firstLine="709"/>
        <w:jc w:val="both"/>
        <w:rPr>
          <w:rFonts w:ascii="Times New Roman" w:eastAsia="Calibri" w:hAnsi="Times New Roman" w:cs="Times New Roman"/>
          <w:sz w:val="28"/>
          <w:szCs w:val="28"/>
          <w:lang w:eastAsia="en-US"/>
        </w:rPr>
      </w:pPr>
      <w:r w:rsidRPr="00895B82">
        <w:rPr>
          <w:rFonts w:ascii="Times New Roman" w:eastAsia="Calibri" w:hAnsi="Times New Roman" w:cs="Times New Roman"/>
          <w:sz w:val="28"/>
          <w:szCs w:val="28"/>
          <w:lang w:eastAsia="en-US"/>
        </w:rPr>
        <w:t xml:space="preserve">Основные </w:t>
      </w:r>
      <w:r w:rsidR="002678B0">
        <w:rPr>
          <w:rFonts w:ascii="Times New Roman" w:eastAsia="Calibri" w:hAnsi="Times New Roman" w:cs="Times New Roman"/>
          <w:sz w:val="28"/>
          <w:szCs w:val="28"/>
          <w:lang w:eastAsia="en-US"/>
        </w:rPr>
        <w:t>показатели долгосрочного</w:t>
      </w:r>
      <w:r w:rsidRPr="00895B82">
        <w:rPr>
          <w:rFonts w:ascii="Times New Roman" w:eastAsia="Calibri" w:hAnsi="Times New Roman" w:cs="Times New Roman"/>
          <w:sz w:val="28"/>
          <w:szCs w:val="28"/>
          <w:lang w:eastAsia="en-US"/>
        </w:rPr>
        <w:t xml:space="preserve"> прогноза социально-экономического развития района разработаны на вариантной основе </w:t>
      </w:r>
      <w:r w:rsidR="00D64F07">
        <w:rPr>
          <w:rFonts w:ascii="Times New Roman" w:eastAsia="Calibri" w:hAnsi="Times New Roman" w:cs="Times New Roman"/>
          <w:sz w:val="28"/>
          <w:szCs w:val="28"/>
          <w:lang w:eastAsia="en-US"/>
        </w:rPr>
        <w:t xml:space="preserve">                      </w:t>
      </w:r>
      <w:r w:rsidRPr="00895B82">
        <w:rPr>
          <w:rFonts w:ascii="Times New Roman" w:eastAsia="Calibri" w:hAnsi="Times New Roman" w:cs="Times New Roman"/>
          <w:sz w:val="28"/>
          <w:szCs w:val="28"/>
          <w:lang w:eastAsia="en-US"/>
        </w:rPr>
        <w:t xml:space="preserve">в </w:t>
      </w:r>
      <w:r w:rsidRPr="001308DB">
        <w:rPr>
          <w:rFonts w:ascii="Times New Roman" w:eastAsia="Calibri" w:hAnsi="Times New Roman" w:cs="Times New Roman"/>
          <w:sz w:val="28"/>
          <w:szCs w:val="28"/>
          <w:lang w:eastAsia="en-US"/>
        </w:rPr>
        <w:t>составе двух основных вариа</w:t>
      </w:r>
      <w:r w:rsidR="001308DB" w:rsidRPr="001308DB">
        <w:rPr>
          <w:rFonts w:ascii="Times New Roman" w:eastAsia="Calibri" w:hAnsi="Times New Roman" w:cs="Times New Roman"/>
          <w:sz w:val="28"/>
          <w:szCs w:val="28"/>
          <w:lang w:eastAsia="en-US"/>
        </w:rPr>
        <w:t>нтов</w:t>
      </w:r>
      <w:r w:rsidR="001308DB">
        <w:rPr>
          <w:rFonts w:ascii="Times New Roman" w:eastAsia="Calibri" w:hAnsi="Times New Roman" w:cs="Times New Roman"/>
          <w:sz w:val="28"/>
          <w:szCs w:val="28"/>
          <w:lang w:eastAsia="en-US"/>
        </w:rPr>
        <w:t>:</w:t>
      </w:r>
      <w:r w:rsidRPr="001308DB">
        <w:rPr>
          <w:rFonts w:ascii="Times New Roman" w:eastAsia="Calibri" w:hAnsi="Times New Roman" w:cs="Times New Roman"/>
          <w:sz w:val="28"/>
          <w:szCs w:val="28"/>
          <w:lang w:eastAsia="en-US"/>
        </w:rPr>
        <w:t xml:space="preserve"> </w:t>
      </w:r>
    </w:p>
    <w:p w:rsidR="001308DB" w:rsidRPr="001308DB" w:rsidRDefault="001308DB" w:rsidP="001308DB">
      <w:pPr>
        <w:tabs>
          <w:tab w:val="left" w:pos="851"/>
        </w:tabs>
        <w:suppressAutoHyphens w:val="0"/>
        <w:autoSpaceDE/>
        <w:spacing w:line="276" w:lineRule="auto"/>
        <w:ind w:firstLine="709"/>
        <w:jc w:val="both"/>
        <w:rPr>
          <w:rFonts w:ascii="Times New Roman" w:hAnsi="Times New Roman" w:cs="Times New Roman"/>
          <w:sz w:val="28"/>
          <w:szCs w:val="28"/>
        </w:rPr>
      </w:pPr>
      <w:r w:rsidRPr="001308DB">
        <w:rPr>
          <w:rFonts w:ascii="Times New Roman" w:hAnsi="Times New Roman" w:cs="Times New Roman"/>
          <w:sz w:val="28"/>
          <w:szCs w:val="28"/>
        </w:rPr>
        <w:t xml:space="preserve">Первый вариант (базовый) предполагает сохранение инерционных трендов, сложившихся в последний период, консервативную инвестиционную политику частных компаний, ограниченные расходы </w:t>
      </w:r>
      <w:r w:rsidRPr="001308DB">
        <w:rPr>
          <w:rFonts w:ascii="Times New Roman" w:hAnsi="Times New Roman" w:cs="Times New Roman"/>
          <w:sz w:val="28"/>
          <w:szCs w:val="28"/>
        </w:rPr>
        <w:br/>
        <w:t>на развитие инфраструктурного сектора, наличие рисков для организаций района, влияющих на темпы и объемы реализации производственных программ, повышение уровня зарплат и социальных выплат.</w:t>
      </w:r>
    </w:p>
    <w:p w:rsidR="001308DB" w:rsidRPr="001308DB" w:rsidRDefault="001308DB" w:rsidP="001308DB">
      <w:pPr>
        <w:tabs>
          <w:tab w:val="left" w:pos="851"/>
        </w:tabs>
        <w:suppressAutoHyphens w:val="0"/>
        <w:autoSpaceDE/>
        <w:spacing w:line="276" w:lineRule="auto"/>
        <w:ind w:firstLine="709"/>
        <w:jc w:val="both"/>
        <w:rPr>
          <w:rFonts w:ascii="Times New Roman" w:hAnsi="Times New Roman" w:cs="Times New Roman"/>
          <w:sz w:val="28"/>
          <w:szCs w:val="28"/>
        </w:rPr>
      </w:pPr>
      <w:r w:rsidRPr="001308DB">
        <w:rPr>
          <w:rFonts w:ascii="Times New Roman" w:hAnsi="Times New Roman" w:cs="Times New Roman"/>
          <w:sz w:val="28"/>
          <w:szCs w:val="28"/>
        </w:rPr>
        <w:t xml:space="preserve">Второй вариант (целевой) предполагает более активную политику, направленную на создание условий для реализации инвестиционных проектов в социальной и коммунальной инфраструктуре, малом бизнесе, агропромышленном секторе, сфере экономики, связанной </w:t>
      </w:r>
      <w:r w:rsidRPr="001308DB">
        <w:rPr>
          <w:rFonts w:ascii="Times New Roman" w:hAnsi="Times New Roman" w:cs="Times New Roman"/>
          <w:sz w:val="28"/>
          <w:szCs w:val="28"/>
        </w:rPr>
        <w:br/>
        <w:t>с обрабатывающими производствами, жилищном строительстве. Вариант основан на повышении доверия частного бизнеса, осуществлении мер, заложенных в муниципальных программах развития отраслей экономики.</w:t>
      </w:r>
    </w:p>
    <w:p w:rsidR="001308DB" w:rsidRDefault="001308DB" w:rsidP="001308DB">
      <w:pPr>
        <w:autoSpaceDN w:val="0"/>
        <w:adjustRightInd w:val="0"/>
        <w:spacing w:line="276" w:lineRule="auto"/>
        <w:ind w:firstLine="708"/>
        <w:jc w:val="both"/>
        <w:rPr>
          <w:rFonts w:ascii="Times New Roman" w:hAnsi="Times New Roman" w:cs="Times New Roman"/>
          <w:sz w:val="28"/>
          <w:szCs w:val="28"/>
        </w:rPr>
      </w:pPr>
    </w:p>
    <w:p w:rsidR="002678B0" w:rsidRDefault="002678B0" w:rsidP="00895B82">
      <w:pPr>
        <w:autoSpaceDN w:val="0"/>
        <w:adjustRightInd w:val="0"/>
        <w:spacing w:line="276" w:lineRule="auto"/>
        <w:ind w:firstLine="708"/>
        <w:jc w:val="both"/>
        <w:rPr>
          <w:rFonts w:ascii="Times New Roman" w:hAnsi="Times New Roman" w:cs="Times New Roman"/>
          <w:sz w:val="28"/>
          <w:szCs w:val="28"/>
        </w:rPr>
      </w:pPr>
    </w:p>
    <w:p w:rsidR="002678B0" w:rsidRDefault="002678B0" w:rsidP="00895B82">
      <w:pPr>
        <w:autoSpaceDN w:val="0"/>
        <w:adjustRightInd w:val="0"/>
        <w:spacing w:line="276" w:lineRule="auto"/>
        <w:ind w:firstLine="708"/>
        <w:jc w:val="both"/>
        <w:rPr>
          <w:rFonts w:ascii="Times New Roman" w:hAnsi="Times New Roman" w:cs="Times New Roman"/>
          <w:sz w:val="28"/>
          <w:szCs w:val="28"/>
        </w:rPr>
      </w:pPr>
    </w:p>
    <w:p w:rsidR="002678B0" w:rsidRDefault="002678B0" w:rsidP="00895B82">
      <w:pPr>
        <w:autoSpaceDN w:val="0"/>
        <w:adjustRightInd w:val="0"/>
        <w:spacing w:line="276" w:lineRule="auto"/>
        <w:ind w:firstLine="708"/>
        <w:jc w:val="both"/>
        <w:rPr>
          <w:rFonts w:ascii="Times New Roman" w:hAnsi="Times New Roman" w:cs="Times New Roman"/>
          <w:sz w:val="28"/>
          <w:szCs w:val="28"/>
        </w:rPr>
      </w:pPr>
    </w:p>
    <w:p w:rsidR="002678B0" w:rsidRDefault="002678B0" w:rsidP="00895B82">
      <w:pPr>
        <w:autoSpaceDN w:val="0"/>
        <w:adjustRightInd w:val="0"/>
        <w:spacing w:line="276" w:lineRule="auto"/>
        <w:ind w:firstLine="708"/>
        <w:jc w:val="both"/>
        <w:rPr>
          <w:rFonts w:ascii="Times New Roman" w:hAnsi="Times New Roman" w:cs="Times New Roman"/>
          <w:sz w:val="28"/>
          <w:szCs w:val="28"/>
        </w:rPr>
      </w:pPr>
    </w:p>
    <w:p w:rsidR="002678B0" w:rsidRDefault="002678B0" w:rsidP="008C60EB">
      <w:pPr>
        <w:suppressAutoHyphens w:val="0"/>
        <w:autoSpaceDN w:val="0"/>
        <w:adjustRightInd w:val="0"/>
        <w:rPr>
          <w:rFonts w:ascii="Times New Roman" w:hAnsi="Times New Roman" w:cs="Times New Roman"/>
          <w:sz w:val="28"/>
          <w:szCs w:val="28"/>
          <w:lang w:eastAsia="ru-RU"/>
        </w:rPr>
        <w:sectPr w:rsidR="002678B0" w:rsidSect="00895B82">
          <w:headerReference w:type="default" r:id="rId11"/>
          <w:pgSz w:w="11906" w:h="16838"/>
          <w:pgMar w:top="1418" w:right="1134" w:bottom="1559" w:left="1418" w:header="709" w:footer="709" w:gutter="0"/>
          <w:cols w:space="708"/>
          <w:docGrid w:linePitch="360"/>
        </w:sectPr>
      </w:pPr>
    </w:p>
    <w:p w:rsidR="008C60EB" w:rsidRDefault="008C60EB" w:rsidP="008C60EB">
      <w:pPr>
        <w:suppressAutoHyphens w:val="0"/>
        <w:autoSpaceDN w:val="0"/>
        <w:adjustRightInd w:val="0"/>
        <w:rPr>
          <w:rFonts w:ascii="Times New Roman" w:hAnsi="Times New Roman" w:cs="Times New Roman"/>
          <w:sz w:val="28"/>
          <w:szCs w:val="28"/>
          <w:lang w:eastAsia="ru-RU"/>
        </w:rPr>
      </w:pPr>
    </w:p>
    <w:p w:rsidR="002678B0" w:rsidRPr="005D7881" w:rsidRDefault="002678B0" w:rsidP="002678B0">
      <w:pPr>
        <w:suppressAutoHyphens w:val="0"/>
        <w:autoSpaceDN w:val="0"/>
        <w:adjustRightInd w:val="0"/>
        <w:jc w:val="center"/>
        <w:rPr>
          <w:rFonts w:ascii="Times New Roman" w:hAnsi="Times New Roman" w:cs="Times New Roman"/>
          <w:sz w:val="28"/>
          <w:szCs w:val="28"/>
          <w:lang w:eastAsia="ru-RU"/>
        </w:rPr>
      </w:pPr>
      <w:r w:rsidRPr="005D7881">
        <w:rPr>
          <w:rFonts w:ascii="Times New Roman" w:hAnsi="Times New Roman" w:cs="Times New Roman"/>
          <w:sz w:val="28"/>
          <w:szCs w:val="28"/>
          <w:lang w:eastAsia="ru-RU"/>
        </w:rPr>
        <w:t xml:space="preserve">Прогноз социально-экономического развития Ханты-Мансийского района </w:t>
      </w:r>
    </w:p>
    <w:p w:rsidR="002678B0" w:rsidRDefault="002678B0" w:rsidP="002678B0">
      <w:pPr>
        <w:suppressAutoHyphens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период до 2029</w:t>
      </w:r>
      <w:r w:rsidRPr="005D7881">
        <w:rPr>
          <w:rFonts w:ascii="Times New Roman" w:hAnsi="Times New Roman" w:cs="Times New Roman"/>
          <w:sz w:val="28"/>
          <w:szCs w:val="28"/>
          <w:lang w:eastAsia="ru-RU"/>
        </w:rPr>
        <w:t xml:space="preserve"> года</w:t>
      </w:r>
    </w:p>
    <w:tbl>
      <w:tblPr>
        <w:tblW w:w="0" w:type="auto"/>
        <w:tblInd w:w="113" w:type="dxa"/>
        <w:tblLayout w:type="fixed"/>
        <w:tblLook w:val="04A0" w:firstRow="1" w:lastRow="0" w:firstColumn="1" w:lastColumn="0" w:noHBand="0" w:noVBand="1"/>
      </w:tblPr>
      <w:tblGrid>
        <w:gridCol w:w="1271"/>
        <w:gridCol w:w="786"/>
        <w:gridCol w:w="789"/>
        <w:gridCol w:w="813"/>
        <w:gridCol w:w="813"/>
        <w:gridCol w:w="789"/>
        <w:gridCol w:w="789"/>
        <w:gridCol w:w="789"/>
        <w:gridCol w:w="813"/>
        <w:gridCol w:w="789"/>
        <w:gridCol w:w="789"/>
        <w:gridCol w:w="789"/>
        <w:gridCol w:w="789"/>
        <w:gridCol w:w="789"/>
        <w:gridCol w:w="789"/>
        <w:gridCol w:w="789"/>
        <w:gridCol w:w="789"/>
      </w:tblGrid>
      <w:tr w:rsidR="002678B0" w:rsidRPr="002678B0" w:rsidTr="002678B0">
        <w:trPr>
          <w:trHeight w:val="30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Показатели</w:t>
            </w:r>
          </w:p>
        </w:tc>
        <w:tc>
          <w:tcPr>
            <w:tcW w:w="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Единица измерения</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отчет</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отчет</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оценка</w:t>
            </w:r>
          </w:p>
        </w:tc>
        <w:tc>
          <w:tcPr>
            <w:tcW w:w="9492" w:type="dxa"/>
            <w:gridSpan w:val="12"/>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Прогноз</w:t>
            </w:r>
          </w:p>
        </w:tc>
      </w:tr>
      <w:tr w:rsidR="002678B0" w:rsidRPr="002678B0" w:rsidTr="002678B0">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2021</w:t>
            </w:r>
          </w:p>
        </w:tc>
        <w:tc>
          <w:tcPr>
            <w:tcW w:w="8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2022</w:t>
            </w:r>
          </w:p>
        </w:tc>
        <w:tc>
          <w:tcPr>
            <w:tcW w:w="8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2023</w:t>
            </w:r>
          </w:p>
        </w:tc>
        <w:tc>
          <w:tcPr>
            <w:tcW w:w="1578" w:type="dxa"/>
            <w:gridSpan w:val="2"/>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2024</w:t>
            </w:r>
          </w:p>
        </w:tc>
        <w:tc>
          <w:tcPr>
            <w:tcW w:w="1602" w:type="dxa"/>
            <w:gridSpan w:val="2"/>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2025</w:t>
            </w:r>
          </w:p>
        </w:tc>
        <w:tc>
          <w:tcPr>
            <w:tcW w:w="1578" w:type="dxa"/>
            <w:gridSpan w:val="2"/>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2026</w:t>
            </w:r>
          </w:p>
        </w:tc>
        <w:tc>
          <w:tcPr>
            <w:tcW w:w="1578" w:type="dxa"/>
            <w:gridSpan w:val="2"/>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2027</w:t>
            </w:r>
          </w:p>
        </w:tc>
        <w:tc>
          <w:tcPr>
            <w:tcW w:w="1578" w:type="dxa"/>
            <w:gridSpan w:val="2"/>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2028</w:t>
            </w:r>
          </w:p>
        </w:tc>
        <w:tc>
          <w:tcPr>
            <w:tcW w:w="1578" w:type="dxa"/>
            <w:gridSpan w:val="2"/>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2029</w:t>
            </w:r>
          </w:p>
        </w:tc>
      </w:tr>
      <w:tr w:rsidR="002678B0" w:rsidRPr="002678B0" w:rsidTr="002678B0">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813"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813"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вариант 1</w:t>
            </w:r>
          </w:p>
        </w:tc>
        <w:tc>
          <w:tcPr>
            <w:tcW w:w="789"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вариант 2</w:t>
            </w:r>
          </w:p>
        </w:tc>
        <w:tc>
          <w:tcPr>
            <w:tcW w:w="7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вариант 1</w:t>
            </w:r>
          </w:p>
        </w:tc>
        <w:tc>
          <w:tcPr>
            <w:tcW w:w="813"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вариант 2</w:t>
            </w:r>
          </w:p>
        </w:tc>
        <w:tc>
          <w:tcPr>
            <w:tcW w:w="7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вариант 1</w:t>
            </w:r>
          </w:p>
        </w:tc>
        <w:tc>
          <w:tcPr>
            <w:tcW w:w="789"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вариант 2</w:t>
            </w:r>
          </w:p>
        </w:tc>
        <w:tc>
          <w:tcPr>
            <w:tcW w:w="7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вариант 1</w:t>
            </w:r>
          </w:p>
        </w:tc>
        <w:tc>
          <w:tcPr>
            <w:tcW w:w="789"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вариант 2</w:t>
            </w:r>
          </w:p>
        </w:tc>
        <w:tc>
          <w:tcPr>
            <w:tcW w:w="7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вариант 1</w:t>
            </w:r>
          </w:p>
        </w:tc>
        <w:tc>
          <w:tcPr>
            <w:tcW w:w="789"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вариант 2</w:t>
            </w:r>
          </w:p>
        </w:tc>
        <w:tc>
          <w:tcPr>
            <w:tcW w:w="78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вариант 1</w:t>
            </w:r>
          </w:p>
        </w:tc>
        <w:tc>
          <w:tcPr>
            <w:tcW w:w="789" w:type="dxa"/>
            <w:vMerge w:val="restart"/>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вариант 2</w:t>
            </w:r>
          </w:p>
        </w:tc>
      </w:tr>
      <w:tr w:rsidR="002678B0" w:rsidRPr="002678B0" w:rsidTr="002678B0">
        <w:trPr>
          <w:trHeight w:val="30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813"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813"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813"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c>
          <w:tcPr>
            <w:tcW w:w="789" w:type="dxa"/>
            <w:vMerge/>
            <w:tcBorders>
              <w:top w:val="nil"/>
              <w:left w:val="single" w:sz="4" w:space="0" w:color="auto"/>
              <w:bottom w:val="single" w:sz="4" w:space="0" w:color="auto"/>
              <w:right w:val="single" w:sz="4" w:space="0" w:color="auto"/>
            </w:tcBorders>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p>
        </w:tc>
      </w:tr>
      <w:tr w:rsidR="002678B0" w:rsidRPr="002678B0" w:rsidTr="002678B0">
        <w:trPr>
          <w:trHeight w:val="300"/>
        </w:trPr>
        <w:tc>
          <w:tcPr>
            <w:tcW w:w="20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 Демографические показатели</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r>
      <w:tr w:rsidR="002678B0" w:rsidRPr="002678B0" w:rsidTr="002678B0">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Численность населения (в среднегодовом исчислении)</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человек</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19,258</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18,888</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18,856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18,873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18,883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18,832</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18,863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18,831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18,903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18,943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18,986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19,097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19,196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19,271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19,392</w:t>
            </w:r>
          </w:p>
        </w:tc>
      </w:tr>
      <w:tr w:rsidR="002678B0" w:rsidRPr="002678B0" w:rsidTr="002678B0">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Численность населения (на конец года)</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человек</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18,911</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18,866</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18,846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18,835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18,855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18,829</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18,870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18,832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18,936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19,015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19,101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19,178</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19,290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19,364</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19,494</w:t>
            </w:r>
          </w:p>
        </w:tc>
      </w:tr>
      <w:tr w:rsidR="002678B0" w:rsidRPr="002678B0" w:rsidTr="002678B0">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Естественный прирост (убыль)</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человек</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-0,045</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-0,035</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-0,013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0,007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-0,008</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0,010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-0,004</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0,016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0,029</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0,035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0,033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0,039</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0,036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0,044</w:t>
            </w:r>
          </w:p>
        </w:tc>
      </w:tr>
      <w:tr w:rsidR="002678B0" w:rsidRPr="002678B0" w:rsidTr="002678B0">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Миграционный прирост (убыль)</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человек</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-0,287</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-0,012</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-0,010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0,002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0,002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0,002</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0,005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0,007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0,050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0,050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0,130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0,130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0,150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0,150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0,160</w:t>
            </w:r>
          </w:p>
        </w:tc>
      </w:tr>
      <w:tr w:rsidR="002678B0" w:rsidRPr="002678B0" w:rsidTr="002678B0">
        <w:trPr>
          <w:trHeight w:val="300"/>
        </w:trPr>
        <w:tc>
          <w:tcPr>
            <w:tcW w:w="20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Промышленное производство</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Выпуск товаров и услуг всего</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 в ценах соответствующих лет</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632 616,0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716 907,0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623 481,4</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597 889,7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616 410,7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625 119,0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649 477,5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652 903,8</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684 883,4</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713 946,5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721 574,5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744 243,5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760 235,6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791 366,1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800 969,6</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Промышленное производство (BCDE)</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 в ценах соответствующих лет</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626 289,8</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709 737,9</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617 246,6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591 910,8</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610 246,6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618 867,9</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642 982,7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646 374,8</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678 034,6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706 807,1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714 358,8</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736 801,1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752 633,3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783 452,4</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792 959,9</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Индекс промышленного производства </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к предыдущему году в сопоставимых ценах</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145,1</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100,5</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96,5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92,5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95,1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102,1</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102,3</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РАЗДЕЛ В: Добыча полезных ископаемых</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 в ценах соответствующих лет</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619 888,0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702 989,8</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610 546,6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585 018,5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603 220,1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611 639,1</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635 602,1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638 844,9</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670 377,8</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698 828,7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706 370,4</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728 487,0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744 295,5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759 404,0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784 256,7</w:t>
            </w:r>
          </w:p>
        </w:tc>
      </w:tr>
      <w:tr w:rsidR="002678B0" w:rsidRPr="002678B0" w:rsidTr="002678B0">
        <w:trPr>
          <w:trHeight w:val="126"/>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Индекс производства - РАЗДЕЛ B</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к предыдущему году в сопоставимых </w:t>
            </w:r>
            <w:r w:rsidRPr="002678B0">
              <w:rPr>
                <w:rFonts w:ascii="Times New Roman" w:hAnsi="Times New Roman" w:cs="Times New Roman"/>
                <w:color w:val="000000"/>
                <w:sz w:val="14"/>
                <w:szCs w:val="14"/>
                <w:lang w:eastAsia="ru-RU"/>
              </w:rPr>
              <w:lastRenderedPageBreak/>
              <w:t>ценах</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lastRenderedPageBreak/>
              <w:t>145,4</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100,5</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96,5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92,4</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95,0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102,1</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102,3</w:t>
            </w:r>
          </w:p>
        </w:tc>
      </w:tr>
      <w:tr w:rsidR="002678B0" w:rsidRPr="002678B0" w:rsidTr="002678B0">
        <w:trPr>
          <w:trHeight w:val="420"/>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РАЗДЕЛ C: Обрабатывающие производства</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 в ценах соответствующих лет</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3 495,8</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4 104,0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4 149,3</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4 356,7</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4 361,3</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4 578,9</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4 592,9</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4 757,5</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4 740,1</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4 929,7</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4 939,6</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5 126,9</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5 147,4</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5 332,0</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5 364,1</w:t>
            </w:r>
          </w:p>
        </w:tc>
      </w:tr>
      <w:tr w:rsidR="002678B0" w:rsidRPr="002678B0" w:rsidTr="002678B0">
        <w:trPr>
          <w:trHeight w:val="420"/>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Индекс производства - РАЗДЕЛ C</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к предыдущему году в сопоставимых ценах</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204,4</w:t>
            </w:r>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109,8</w:t>
            </w:r>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100,5</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100,0</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100,2</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100,0</w:t>
            </w:r>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100,2</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100,0</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100,2</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100,0</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100,2</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100,0</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100,2</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100,0</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100,2</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РАЗДЕЛ D: Обеспечение электрической энергией, газом и паром; кондиционирование воздуха </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 в ценах соответствующих лет</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2 854,6</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2 575,0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2 475,1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2 452,4</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2 581,5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2 558,0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2 695,2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2 670,8</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2 814,0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2 935,0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2 935,0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3 061,4</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3 064,3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3 196,3</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3 199,4</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Индекс производства - РАЗДЕЛ D</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к предыдущему году в сопоставимых ценах</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81,3</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86,4</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95,0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100,1</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100,2</w:t>
            </w:r>
          </w:p>
        </w:tc>
      </w:tr>
      <w:tr w:rsidR="002678B0" w:rsidRPr="002678B0" w:rsidTr="002678B0">
        <w:trPr>
          <w:trHeight w:val="63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РАЗДЕЛ E: Водоснабжение; водоотведение, организация сбора и утилизации отходов, деятельность по ликвидации загрязнений</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 в ценах соответствующих лет</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51,4</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69,1</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75,6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83,2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83,7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91,8</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92,5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101,7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113,6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113,7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125,8</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126,1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139,4</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139,8</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Индекс производства - РАЗДЕЛ E</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к предыдущему году в сопоставимых ценах</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106,7</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129,9</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106,1</w:t>
            </w:r>
          </w:p>
        </w:tc>
      </w:tr>
      <w:tr w:rsidR="002678B0" w:rsidRPr="002678B0" w:rsidTr="002678B0">
        <w:trPr>
          <w:trHeight w:val="300"/>
        </w:trPr>
        <w:tc>
          <w:tcPr>
            <w:tcW w:w="20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 Строительство </w:t>
            </w:r>
          </w:p>
        </w:tc>
        <w:tc>
          <w:tcPr>
            <w:tcW w:w="789"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Ввод в действие жилых домов</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тыс. кв. м общей площади</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19,981</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15,627</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14,400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15,500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15,500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15,500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15,500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15,500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15,500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16,000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16,000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16,000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16,000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16,000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16,000</w:t>
            </w:r>
          </w:p>
        </w:tc>
      </w:tr>
      <w:tr w:rsidR="002678B0" w:rsidRPr="002678B0" w:rsidTr="002678B0">
        <w:trPr>
          <w:trHeight w:val="300"/>
        </w:trPr>
        <w:tc>
          <w:tcPr>
            <w:tcW w:w="20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Сельское хозяйство</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i/>
                <w:iCs/>
                <w:color w:val="000000"/>
                <w:sz w:val="14"/>
                <w:szCs w:val="14"/>
                <w:lang w:eastAsia="ru-RU"/>
              </w:rPr>
            </w:pPr>
            <w:r w:rsidRPr="002678B0">
              <w:rPr>
                <w:rFonts w:ascii="Times New Roman" w:hAnsi="Times New Roman" w:cs="Times New Roman"/>
                <w:i/>
                <w:iCs/>
                <w:color w:val="000000"/>
                <w:sz w:val="14"/>
                <w:szCs w:val="14"/>
                <w:lang w:eastAsia="ru-RU"/>
              </w:rPr>
              <w:t> </w:t>
            </w:r>
          </w:p>
        </w:tc>
      </w:tr>
      <w:tr w:rsidR="002678B0" w:rsidRPr="002678B0" w:rsidTr="002678B0">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Продукция сельского хозяйства</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w:t>
            </w:r>
          </w:p>
        </w:tc>
        <w:tc>
          <w:tcPr>
            <w:tcW w:w="789" w:type="dxa"/>
            <w:tcBorders>
              <w:top w:val="nil"/>
              <w:left w:val="nil"/>
              <w:bottom w:val="single" w:sz="4" w:space="0" w:color="auto"/>
              <w:right w:val="single" w:sz="4" w:space="0" w:color="auto"/>
            </w:tcBorders>
            <w:shd w:val="clear" w:color="auto" w:fill="auto"/>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2 030,1</w:t>
            </w:r>
          </w:p>
        </w:tc>
        <w:tc>
          <w:tcPr>
            <w:tcW w:w="813" w:type="dxa"/>
            <w:tcBorders>
              <w:top w:val="nil"/>
              <w:left w:val="nil"/>
              <w:bottom w:val="single" w:sz="4" w:space="0" w:color="auto"/>
              <w:right w:val="single" w:sz="4" w:space="0" w:color="auto"/>
            </w:tcBorders>
            <w:shd w:val="clear" w:color="auto" w:fill="auto"/>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2 150,0</w:t>
            </w:r>
          </w:p>
        </w:tc>
        <w:tc>
          <w:tcPr>
            <w:tcW w:w="813" w:type="dxa"/>
            <w:tcBorders>
              <w:top w:val="nil"/>
              <w:left w:val="nil"/>
              <w:bottom w:val="single" w:sz="4" w:space="0" w:color="auto"/>
              <w:right w:val="single" w:sz="4" w:space="0" w:color="auto"/>
            </w:tcBorders>
            <w:shd w:val="clear" w:color="auto" w:fill="auto"/>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2 239,9</w:t>
            </w:r>
          </w:p>
        </w:tc>
        <w:tc>
          <w:tcPr>
            <w:tcW w:w="789" w:type="dxa"/>
            <w:tcBorders>
              <w:top w:val="nil"/>
              <w:left w:val="nil"/>
              <w:bottom w:val="single" w:sz="4" w:space="0" w:color="auto"/>
              <w:right w:val="single" w:sz="4" w:space="0" w:color="auto"/>
            </w:tcBorders>
            <w:shd w:val="clear" w:color="auto" w:fill="auto"/>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2 260,9</w:t>
            </w:r>
          </w:p>
        </w:tc>
        <w:tc>
          <w:tcPr>
            <w:tcW w:w="789" w:type="dxa"/>
            <w:tcBorders>
              <w:top w:val="nil"/>
              <w:left w:val="nil"/>
              <w:bottom w:val="single" w:sz="4" w:space="0" w:color="auto"/>
              <w:right w:val="single" w:sz="4" w:space="0" w:color="auto"/>
            </w:tcBorders>
            <w:shd w:val="clear" w:color="auto" w:fill="auto"/>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2 288,0</w:t>
            </w:r>
          </w:p>
        </w:tc>
        <w:tc>
          <w:tcPr>
            <w:tcW w:w="789" w:type="dxa"/>
            <w:tcBorders>
              <w:top w:val="nil"/>
              <w:left w:val="nil"/>
              <w:bottom w:val="single" w:sz="4" w:space="0" w:color="auto"/>
              <w:right w:val="single" w:sz="4" w:space="0" w:color="auto"/>
            </w:tcBorders>
            <w:shd w:val="clear" w:color="auto" w:fill="auto"/>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2 297,2</w:t>
            </w:r>
          </w:p>
        </w:tc>
        <w:tc>
          <w:tcPr>
            <w:tcW w:w="813" w:type="dxa"/>
            <w:tcBorders>
              <w:top w:val="nil"/>
              <w:left w:val="nil"/>
              <w:bottom w:val="single" w:sz="4" w:space="0" w:color="auto"/>
              <w:right w:val="single" w:sz="4" w:space="0" w:color="auto"/>
            </w:tcBorders>
            <w:shd w:val="clear" w:color="auto" w:fill="auto"/>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2 330,0</w:t>
            </w:r>
          </w:p>
        </w:tc>
        <w:tc>
          <w:tcPr>
            <w:tcW w:w="789" w:type="dxa"/>
            <w:tcBorders>
              <w:top w:val="nil"/>
              <w:left w:val="nil"/>
              <w:bottom w:val="single" w:sz="4" w:space="0" w:color="auto"/>
              <w:right w:val="single" w:sz="4" w:space="0" w:color="auto"/>
            </w:tcBorders>
            <w:shd w:val="clear" w:color="auto" w:fill="auto"/>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2 343,1</w:t>
            </w:r>
          </w:p>
        </w:tc>
        <w:tc>
          <w:tcPr>
            <w:tcW w:w="789" w:type="dxa"/>
            <w:tcBorders>
              <w:top w:val="nil"/>
              <w:left w:val="nil"/>
              <w:bottom w:val="single" w:sz="4" w:space="0" w:color="auto"/>
              <w:right w:val="single" w:sz="4" w:space="0" w:color="auto"/>
            </w:tcBorders>
            <w:shd w:val="clear" w:color="auto" w:fill="auto"/>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2 370,0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2 391,7</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2 419,1</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2 368,0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2 395,2</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2 344,5</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2 371,4</w:t>
            </w:r>
          </w:p>
        </w:tc>
      </w:tr>
      <w:tr w:rsidR="002678B0" w:rsidRPr="002678B0" w:rsidTr="002678B0">
        <w:trPr>
          <w:trHeight w:val="126"/>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Индекс производства продукции </w:t>
            </w:r>
            <w:r w:rsidRPr="002678B0">
              <w:rPr>
                <w:rFonts w:ascii="Times New Roman" w:hAnsi="Times New Roman" w:cs="Times New Roman"/>
                <w:color w:val="000000"/>
                <w:sz w:val="14"/>
                <w:szCs w:val="14"/>
                <w:lang w:eastAsia="ru-RU"/>
              </w:rPr>
              <w:lastRenderedPageBreak/>
              <w:t>сельского хозяйства</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2"/>
                <w:szCs w:val="12"/>
                <w:lang w:eastAsia="ru-RU"/>
              </w:rPr>
            </w:pPr>
            <w:r w:rsidRPr="002678B0">
              <w:rPr>
                <w:rFonts w:ascii="Times New Roman" w:hAnsi="Times New Roman" w:cs="Times New Roman"/>
                <w:color w:val="000000"/>
                <w:sz w:val="12"/>
                <w:szCs w:val="12"/>
                <w:lang w:eastAsia="ru-RU"/>
              </w:rPr>
              <w:lastRenderedPageBreak/>
              <w:t xml:space="preserve">% к предыдущему </w:t>
            </w:r>
            <w:proofErr w:type="spellStart"/>
            <w:r w:rsidRPr="002678B0">
              <w:rPr>
                <w:rFonts w:ascii="Times New Roman" w:hAnsi="Times New Roman" w:cs="Times New Roman"/>
                <w:color w:val="000000"/>
                <w:sz w:val="12"/>
                <w:szCs w:val="12"/>
                <w:lang w:eastAsia="ru-RU"/>
              </w:rPr>
              <w:t>годув</w:t>
            </w:r>
            <w:proofErr w:type="spellEnd"/>
            <w:r w:rsidRPr="002678B0">
              <w:rPr>
                <w:rFonts w:ascii="Times New Roman" w:hAnsi="Times New Roman" w:cs="Times New Roman"/>
                <w:color w:val="000000"/>
                <w:sz w:val="12"/>
                <w:szCs w:val="12"/>
                <w:lang w:eastAsia="ru-RU"/>
              </w:rPr>
              <w:t xml:space="preserve"> сопостави</w:t>
            </w:r>
            <w:r w:rsidRPr="002678B0">
              <w:rPr>
                <w:rFonts w:ascii="Times New Roman" w:hAnsi="Times New Roman" w:cs="Times New Roman"/>
                <w:color w:val="000000"/>
                <w:sz w:val="12"/>
                <w:szCs w:val="12"/>
                <w:lang w:eastAsia="ru-RU"/>
              </w:rPr>
              <w:lastRenderedPageBreak/>
              <w:t>мых ценах</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lastRenderedPageBreak/>
              <w:t>103,1</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97,4</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101,0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99,8</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100,9</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101,1</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100,9</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100,9</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100,7</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101,0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101,0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101,0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101,0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101,0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101,0</w:t>
            </w:r>
          </w:p>
        </w:tc>
      </w:tr>
      <w:tr w:rsidR="002678B0" w:rsidRPr="002678B0" w:rsidTr="002678B0">
        <w:trPr>
          <w:trHeight w:val="300"/>
        </w:trPr>
        <w:tc>
          <w:tcPr>
            <w:tcW w:w="1271" w:type="dxa"/>
            <w:tcBorders>
              <w:top w:val="nil"/>
              <w:left w:val="single" w:sz="4" w:space="0" w:color="auto"/>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5. Рынок товаров и услуг</w:t>
            </w:r>
          </w:p>
        </w:tc>
        <w:tc>
          <w:tcPr>
            <w:tcW w:w="786"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Индекс потребительских цен </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декабрь к декабрю предыдущего года,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105,46   </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107,05   </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102,00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104,00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104,00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104,00   </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104,00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104,00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104,00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104,00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104,00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104,00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104,00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104,00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104,00   </w:t>
            </w:r>
          </w:p>
        </w:tc>
      </w:tr>
      <w:tr w:rsidR="002678B0" w:rsidRPr="002678B0" w:rsidTr="002678B0">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Оборот розничной торговли </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2 580,0   </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 2 506,3   </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2 498,8   </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2 506,3   </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 2 523,8   </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 2 531,3   </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2 574,2   </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 2 582,0   </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2 636,0   </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2 675,6   </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 2 675,6   </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2 715,7   </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2 715,7   </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2 756,4   </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3E6584" w:rsidP="003E6584">
            <w:pPr>
              <w:widowControl/>
              <w:suppressAutoHyphens w:val="0"/>
              <w:autoSpaceDE/>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 xml:space="preserve">  </w:t>
            </w:r>
            <w:r w:rsidR="002678B0" w:rsidRPr="002678B0">
              <w:rPr>
                <w:rFonts w:ascii="Times New Roman" w:hAnsi="Times New Roman" w:cs="Times New Roman"/>
                <w:color w:val="000000"/>
                <w:sz w:val="14"/>
                <w:szCs w:val="14"/>
                <w:lang w:eastAsia="ru-RU"/>
              </w:rPr>
              <w:t xml:space="preserve">2 756,4   </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к предыдущему году в сопоставимых ценах</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103,2   </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95,7   </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104,6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102,9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103,7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101,0   </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102,0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102,0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102,4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103,6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103,6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101,5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101,5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101,5   </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               101,5   </w:t>
            </w:r>
          </w:p>
        </w:tc>
      </w:tr>
      <w:tr w:rsidR="002678B0" w:rsidRPr="002678B0" w:rsidTr="002678B0">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Объем платных услуг населению </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391,2</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384,5</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396,1</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408,0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396,9</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421,0</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410,7</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435,8</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425,9</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443,0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455,4</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460,7</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475,9</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479,1</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497,3</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к предыдущему году в сопоставимых ценах</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100,1</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103,9</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95,1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102,8</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102,8</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100,8</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98,1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103,2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103,5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103,7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104,0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104,5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104,0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E6584">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104,5</w:t>
            </w:r>
          </w:p>
        </w:tc>
      </w:tr>
      <w:tr w:rsidR="002678B0" w:rsidRPr="002678B0" w:rsidTr="002678B0">
        <w:trPr>
          <w:trHeight w:val="300"/>
        </w:trPr>
        <w:tc>
          <w:tcPr>
            <w:tcW w:w="20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 Малое и среднее предпринимательство</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Количество малых и средних предприятий, включая </w:t>
            </w:r>
            <w:proofErr w:type="spellStart"/>
            <w:r w:rsidRPr="002678B0">
              <w:rPr>
                <w:rFonts w:ascii="Times New Roman" w:hAnsi="Times New Roman" w:cs="Times New Roman"/>
                <w:color w:val="000000"/>
                <w:sz w:val="14"/>
                <w:szCs w:val="14"/>
                <w:lang w:eastAsia="ru-RU"/>
              </w:rPr>
              <w:t>микропредприятия</w:t>
            </w:r>
            <w:proofErr w:type="spellEnd"/>
            <w:r w:rsidRPr="002678B0">
              <w:rPr>
                <w:rFonts w:ascii="Times New Roman" w:hAnsi="Times New Roman" w:cs="Times New Roman"/>
                <w:color w:val="000000"/>
                <w:sz w:val="14"/>
                <w:szCs w:val="14"/>
                <w:lang w:eastAsia="ru-RU"/>
              </w:rPr>
              <w:t xml:space="preserve"> (на конец года)</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единиц</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406</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394</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415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405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420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410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425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410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430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410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430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410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430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410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430</w:t>
            </w:r>
          </w:p>
        </w:tc>
      </w:tr>
      <w:tr w:rsidR="002678B0" w:rsidRPr="002678B0" w:rsidTr="002678B0">
        <w:trPr>
          <w:trHeight w:val="63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2678B0">
              <w:rPr>
                <w:rFonts w:ascii="Times New Roman" w:hAnsi="Times New Roman" w:cs="Times New Roman"/>
                <w:color w:val="000000"/>
                <w:sz w:val="14"/>
                <w:szCs w:val="14"/>
                <w:lang w:eastAsia="ru-RU"/>
              </w:rPr>
              <w:t>микропредприятия</w:t>
            </w:r>
            <w:proofErr w:type="spellEnd"/>
            <w:r w:rsidRPr="002678B0">
              <w:rPr>
                <w:rFonts w:ascii="Times New Roman" w:hAnsi="Times New Roman" w:cs="Times New Roman"/>
                <w:color w:val="000000"/>
                <w:sz w:val="14"/>
                <w:szCs w:val="14"/>
                <w:lang w:eastAsia="ru-RU"/>
              </w:rPr>
              <w:t>) (без внешних совместителей)</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человек</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1,700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1,860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35505A">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1,8</w:t>
            </w:r>
            <w:r w:rsidR="0035505A">
              <w:rPr>
                <w:rFonts w:ascii="Times New Roman" w:hAnsi="Times New Roman" w:cs="Times New Roman"/>
                <w:color w:val="000000"/>
                <w:sz w:val="14"/>
                <w:szCs w:val="14"/>
                <w:lang w:eastAsia="ru-RU"/>
              </w:rPr>
              <w:t>6</w:t>
            </w:r>
            <w:bookmarkStart w:id="4" w:name="_GoBack"/>
            <w:bookmarkEnd w:id="4"/>
            <w:r w:rsidRPr="002678B0">
              <w:rPr>
                <w:rFonts w:ascii="Times New Roman" w:hAnsi="Times New Roman" w:cs="Times New Roman"/>
                <w:color w:val="000000"/>
                <w:sz w:val="14"/>
                <w:szCs w:val="14"/>
                <w:lang w:eastAsia="ru-RU"/>
              </w:rPr>
              <w:t>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1,950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1,950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2,010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2,020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2,010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2,020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2,010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2,020</w:t>
            </w:r>
          </w:p>
        </w:tc>
      </w:tr>
      <w:tr w:rsidR="002678B0" w:rsidRPr="002678B0" w:rsidTr="002678B0">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Оборот субъектов малого и среднего предпринимательства</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2,1</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2,1</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2,2</w:t>
            </w:r>
          </w:p>
        </w:tc>
      </w:tr>
      <w:tr w:rsidR="002678B0" w:rsidRPr="002678B0" w:rsidTr="002678B0">
        <w:trPr>
          <w:trHeight w:val="300"/>
        </w:trPr>
        <w:tc>
          <w:tcPr>
            <w:tcW w:w="1271" w:type="dxa"/>
            <w:tcBorders>
              <w:top w:val="nil"/>
              <w:left w:val="single" w:sz="4" w:space="0" w:color="auto"/>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7. Инвестиции</w:t>
            </w:r>
          </w:p>
        </w:tc>
        <w:tc>
          <w:tcPr>
            <w:tcW w:w="786"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r>
      <w:tr w:rsidR="002678B0" w:rsidRPr="002678B0" w:rsidTr="002678B0">
        <w:trPr>
          <w:trHeight w:val="630"/>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lastRenderedPageBreak/>
              <w:t>Инвестиции в основной капитал за счет всех источников финансирования (без субъектов малого предпринимательства и параметров неформальной деятельности) - всего</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 в ценах соответствующих лет</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163 568,6</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231 779,5</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259 761,5</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273 235,1</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274 328,9</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285 981,6</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287 991,3</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299 047,4</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301 357,6</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306 869,4</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309 599,2</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312 914,7</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316 336,1</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315 856,1</w:t>
            </w:r>
          </w:p>
        </w:tc>
        <w:tc>
          <w:tcPr>
            <w:tcW w:w="7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319 309,6</w:t>
            </w:r>
          </w:p>
        </w:tc>
      </w:tr>
      <w:tr w:rsidR="002678B0" w:rsidRPr="002678B0" w:rsidTr="002678B0">
        <w:trPr>
          <w:trHeight w:val="420"/>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к предыдущему году в сопоставимых ценах</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101,6</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124,4</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105,9</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100,0</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100,3</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100,1</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100,2</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100,0</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100,0</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98,5</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98,6</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96,5</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94,8</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92,5</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88,8</w:t>
            </w:r>
          </w:p>
        </w:tc>
      </w:tr>
      <w:tr w:rsidR="002678B0" w:rsidRPr="002678B0" w:rsidTr="002678B0">
        <w:trPr>
          <w:trHeight w:val="300"/>
        </w:trPr>
        <w:tc>
          <w:tcPr>
            <w:tcW w:w="20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8. Бюджет муниципального образования </w:t>
            </w:r>
          </w:p>
        </w:tc>
        <w:tc>
          <w:tcPr>
            <w:tcW w:w="789" w:type="dxa"/>
            <w:tcBorders>
              <w:top w:val="nil"/>
              <w:left w:val="nil"/>
              <w:bottom w:val="single" w:sz="4" w:space="0" w:color="auto"/>
              <w:right w:val="single" w:sz="4" w:space="0" w:color="auto"/>
            </w:tcBorders>
            <w:shd w:val="clear" w:color="000000" w:fill="D9D9D9"/>
            <w:noWrap/>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right"/>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Доходы консолидированного бюджета муниципального образования</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4 402,70</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4 827,10</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5 311,80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4 557,90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4 557,90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4 476,50</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4 476,50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4 560,80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4 560,80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4 577,20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4 605,20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4 593,80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4 650,80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4 610,60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4 697,60</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Расходы консолидированного бюджета муниципального образования всего</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w:t>
            </w:r>
          </w:p>
        </w:tc>
        <w:tc>
          <w:tcPr>
            <w:tcW w:w="789" w:type="dxa"/>
            <w:tcBorders>
              <w:top w:val="nil"/>
              <w:left w:val="nil"/>
              <w:bottom w:val="single" w:sz="4" w:space="0" w:color="auto"/>
              <w:right w:val="single" w:sz="4" w:space="0" w:color="auto"/>
            </w:tcBorders>
            <w:shd w:val="clear" w:color="auto" w:fill="auto"/>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4 609,73</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4 943,60</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6 151,40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4 763,40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4 763,40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4 692,20</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4 692,20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4 784,90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4 784,90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4 803,00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4 833,80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4 821,20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4 883,90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4 839,70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4 935,40</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Дефицит(-), профицит(+) бюджета муниципального образования</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млн руб.</w:t>
            </w:r>
          </w:p>
        </w:tc>
        <w:tc>
          <w:tcPr>
            <w:tcW w:w="789" w:type="dxa"/>
            <w:tcBorders>
              <w:top w:val="nil"/>
              <w:left w:val="nil"/>
              <w:bottom w:val="single" w:sz="4" w:space="0" w:color="auto"/>
              <w:right w:val="single" w:sz="4" w:space="0" w:color="auto"/>
            </w:tcBorders>
            <w:shd w:val="clear" w:color="auto" w:fill="auto"/>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-207,03</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-116,5</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-839,60</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-205,5</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-205,5</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-215,7</w:t>
            </w:r>
          </w:p>
        </w:tc>
        <w:tc>
          <w:tcPr>
            <w:tcW w:w="813"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-215,7</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-224,1</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-224,1</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-225,8</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-228,6</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-227,4</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-233,1</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-229,1</w:t>
            </w:r>
          </w:p>
        </w:tc>
        <w:tc>
          <w:tcPr>
            <w:tcW w:w="789"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-237,8</w:t>
            </w:r>
          </w:p>
        </w:tc>
      </w:tr>
      <w:tr w:rsidR="002678B0" w:rsidRPr="002678B0" w:rsidTr="002678B0">
        <w:trPr>
          <w:trHeight w:val="300"/>
        </w:trPr>
        <w:tc>
          <w:tcPr>
            <w:tcW w:w="20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 Денежные доходы и расходы населения</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r>
      <w:tr w:rsidR="002678B0" w:rsidRPr="002678B0" w:rsidTr="002678B0">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Реальные располагаемые денежные доходы населения</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в % к предыдущему году</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99,8</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105,6</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w:t>
            </w:r>
          </w:p>
        </w:tc>
      </w:tr>
      <w:tr w:rsidR="002678B0" w:rsidRPr="002678B0" w:rsidTr="002678B0">
        <w:trPr>
          <w:trHeight w:val="300"/>
        </w:trPr>
        <w:tc>
          <w:tcPr>
            <w:tcW w:w="20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 Труд и занятость</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813"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c>
          <w:tcPr>
            <w:tcW w:w="789" w:type="dxa"/>
            <w:tcBorders>
              <w:top w:val="nil"/>
              <w:left w:val="nil"/>
              <w:bottom w:val="single" w:sz="4" w:space="0" w:color="auto"/>
              <w:right w:val="single" w:sz="4" w:space="0" w:color="auto"/>
            </w:tcBorders>
            <w:shd w:val="clear" w:color="000000" w:fill="D9D9D9"/>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w:t>
            </w:r>
          </w:p>
        </w:tc>
      </w:tr>
      <w:tr w:rsidR="002678B0" w:rsidRPr="002678B0" w:rsidTr="002678B0">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Численность рабочей силы (из П-</w:t>
            </w:r>
            <w:proofErr w:type="gramStart"/>
            <w:r w:rsidRPr="002678B0">
              <w:rPr>
                <w:rFonts w:ascii="Times New Roman" w:hAnsi="Times New Roman" w:cs="Times New Roman"/>
                <w:color w:val="000000"/>
                <w:sz w:val="14"/>
                <w:szCs w:val="14"/>
                <w:lang w:eastAsia="ru-RU"/>
              </w:rPr>
              <w:t>4 )</w:t>
            </w:r>
            <w:proofErr w:type="gramEnd"/>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тыс. чел.</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21,681</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22,707</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23,388</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23,161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23,161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23,624</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23,624</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24,097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24,097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24,100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24,100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24,100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24,100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24,100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24,100</w:t>
            </w:r>
          </w:p>
        </w:tc>
      </w:tr>
      <w:tr w:rsidR="002678B0" w:rsidRPr="002678B0" w:rsidTr="002678B0">
        <w:trPr>
          <w:trHeight w:val="4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Номинальная начисленная среднемесячная заработная плата работников организаций</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рублей</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93 490,0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107 987,0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114 466,2</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120 189,5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120 189,5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126 199,0</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126 199,0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132 509,0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sz w:val="14"/>
                <w:szCs w:val="14"/>
                <w:lang w:eastAsia="ru-RU"/>
              </w:rPr>
            </w:pPr>
            <w:r w:rsidRPr="002678B0">
              <w:rPr>
                <w:rFonts w:ascii="Times New Roman" w:hAnsi="Times New Roman" w:cs="Times New Roman"/>
                <w:sz w:val="14"/>
                <w:szCs w:val="14"/>
                <w:lang w:eastAsia="ru-RU"/>
              </w:rPr>
              <w:t>132 509,0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sz w:val="14"/>
                <w:szCs w:val="14"/>
                <w:lang w:eastAsia="ru-RU"/>
              </w:rPr>
            </w:pPr>
            <w:r w:rsidRPr="002678B0">
              <w:rPr>
                <w:rFonts w:ascii="Times New Roman" w:hAnsi="Times New Roman" w:cs="Times New Roman"/>
                <w:sz w:val="14"/>
                <w:szCs w:val="14"/>
                <w:lang w:eastAsia="ru-RU"/>
              </w:rPr>
              <w:t>139 797,0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sz w:val="14"/>
                <w:szCs w:val="14"/>
                <w:lang w:eastAsia="ru-RU"/>
              </w:rPr>
            </w:pPr>
            <w:r w:rsidRPr="002678B0">
              <w:rPr>
                <w:rFonts w:ascii="Times New Roman" w:hAnsi="Times New Roman" w:cs="Times New Roman"/>
                <w:sz w:val="14"/>
                <w:szCs w:val="14"/>
                <w:lang w:eastAsia="ru-RU"/>
              </w:rPr>
              <w:t>140 459,5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sz w:val="14"/>
                <w:szCs w:val="14"/>
                <w:lang w:eastAsia="ru-RU"/>
              </w:rPr>
            </w:pPr>
            <w:r w:rsidRPr="002678B0">
              <w:rPr>
                <w:rFonts w:ascii="Times New Roman" w:hAnsi="Times New Roman" w:cs="Times New Roman"/>
                <w:sz w:val="14"/>
                <w:szCs w:val="14"/>
                <w:lang w:eastAsia="ru-RU"/>
              </w:rPr>
              <w:t>147 485,8</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sz w:val="14"/>
                <w:szCs w:val="14"/>
                <w:lang w:eastAsia="ru-RU"/>
              </w:rPr>
            </w:pPr>
            <w:r w:rsidRPr="002678B0">
              <w:rPr>
                <w:rFonts w:ascii="Times New Roman" w:hAnsi="Times New Roman" w:cs="Times New Roman"/>
                <w:sz w:val="14"/>
                <w:szCs w:val="14"/>
                <w:lang w:eastAsia="ru-RU"/>
              </w:rPr>
              <w:t>148 887,1</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sz w:val="14"/>
                <w:szCs w:val="14"/>
                <w:lang w:eastAsia="ru-RU"/>
              </w:rPr>
            </w:pPr>
            <w:r w:rsidRPr="002678B0">
              <w:rPr>
                <w:rFonts w:ascii="Times New Roman" w:hAnsi="Times New Roman" w:cs="Times New Roman"/>
                <w:sz w:val="14"/>
                <w:szCs w:val="14"/>
                <w:lang w:eastAsia="ru-RU"/>
              </w:rPr>
              <w:t>155 597,6</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sz w:val="14"/>
                <w:szCs w:val="14"/>
                <w:lang w:eastAsia="ru-RU"/>
              </w:rPr>
            </w:pPr>
            <w:r w:rsidRPr="002678B0">
              <w:rPr>
                <w:rFonts w:ascii="Times New Roman" w:hAnsi="Times New Roman" w:cs="Times New Roman"/>
                <w:sz w:val="14"/>
                <w:szCs w:val="14"/>
                <w:lang w:eastAsia="ru-RU"/>
              </w:rPr>
              <w:t>157 820,3</w:t>
            </w:r>
          </w:p>
        </w:tc>
      </w:tr>
      <w:tr w:rsidR="002678B0" w:rsidRPr="002678B0" w:rsidTr="002678B0">
        <w:trPr>
          <w:trHeight w:val="420"/>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lastRenderedPageBreak/>
              <w:t>Темп роста номинальной начисленной среднемесячной заработной платы работников организаций</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 г/г</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105,6</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115,5</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105,5</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105,5</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105,5</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106</w:t>
            </w:r>
          </w:p>
        </w:tc>
      </w:tr>
      <w:tr w:rsidR="002678B0" w:rsidRPr="002678B0" w:rsidTr="002678B0">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Уровень зарегистрированной безработицы (на конец года)</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0,35</w:t>
            </w:r>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0,22</w:t>
            </w:r>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CD30FF">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w:t>
            </w:r>
            <w:r w:rsidR="00CD30FF">
              <w:rPr>
                <w:rFonts w:ascii="Times New Roman" w:hAnsi="Times New Roman" w:cs="Times New Roman"/>
                <w:color w:val="000000"/>
                <w:sz w:val="14"/>
                <w:szCs w:val="14"/>
                <w:lang w:eastAsia="ru-RU"/>
              </w:rPr>
              <w:t>24</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0,23</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0,21</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0,22</w:t>
            </w:r>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0,23</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0,25</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0,22</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0,22</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0,22</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0,22</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0,22</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0,22</w:t>
            </w:r>
          </w:p>
        </w:tc>
        <w:tc>
          <w:tcPr>
            <w:tcW w:w="789" w:type="dxa"/>
            <w:tcBorders>
              <w:top w:val="single" w:sz="4" w:space="0" w:color="auto"/>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0,22</w:t>
            </w:r>
          </w:p>
        </w:tc>
      </w:tr>
      <w:tr w:rsidR="002678B0" w:rsidRPr="002678B0" w:rsidTr="002678B0">
        <w:trPr>
          <w:trHeight w:val="63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Численность безработных, зарегистрированных в государственных учреждениях службы занятости населения (на конец года)</w:t>
            </w:r>
          </w:p>
        </w:tc>
        <w:tc>
          <w:tcPr>
            <w:tcW w:w="786" w:type="dxa"/>
            <w:tcBorders>
              <w:top w:val="nil"/>
              <w:left w:val="nil"/>
              <w:bottom w:val="single" w:sz="4" w:space="0" w:color="auto"/>
              <w:right w:val="single" w:sz="4" w:space="0" w:color="auto"/>
            </w:tcBorders>
            <w:shd w:val="clear" w:color="000000" w:fill="FFFFFF"/>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тыс. чел.</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0,086</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0,081</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0,087</w:t>
            </w:r>
          </w:p>
        </w:tc>
        <w:tc>
          <w:tcPr>
            <w:tcW w:w="813"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0,085</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0,090</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0,087</w:t>
            </w:r>
          </w:p>
        </w:tc>
        <w:tc>
          <w:tcPr>
            <w:tcW w:w="789" w:type="dxa"/>
            <w:tcBorders>
              <w:top w:val="nil"/>
              <w:left w:val="nil"/>
              <w:bottom w:val="single" w:sz="4" w:space="0" w:color="auto"/>
              <w:right w:val="single" w:sz="4" w:space="0" w:color="auto"/>
            </w:tcBorders>
            <w:shd w:val="clear" w:color="000000" w:fill="FFFFFF"/>
            <w:noWrap/>
            <w:vAlign w:val="center"/>
            <w:hideMark/>
          </w:tcPr>
          <w:p w:rsidR="002678B0" w:rsidRPr="002678B0" w:rsidRDefault="002678B0" w:rsidP="002678B0">
            <w:pPr>
              <w:widowControl/>
              <w:suppressAutoHyphens w:val="0"/>
              <w:autoSpaceDE/>
              <w:jc w:val="center"/>
              <w:rPr>
                <w:rFonts w:ascii="Times New Roman" w:hAnsi="Times New Roman" w:cs="Times New Roman"/>
                <w:color w:val="000000"/>
                <w:sz w:val="14"/>
                <w:szCs w:val="14"/>
                <w:lang w:eastAsia="ru-RU"/>
              </w:rPr>
            </w:pPr>
            <w:r w:rsidRPr="002678B0">
              <w:rPr>
                <w:rFonts w:ascii="Times New Roman" w:hAnsi="Times New Roman" w:cs="Times New Roman"/>
                <w:color w:val="000000"/>
                <w:sz w:val="14"/>
                <w:szCs w:val="14"/>
                <w:lang w:eastAsia="ru-RU"/>
              </w:rPr>
              <w:t>0,087</w:t>
            </w:r>
          </w:p>
        </w:tc>
      </w:tr>
    </w:tbl>
    <w:p w:rsidR="002678B0" w:rsidRPr="00817F0A" w:rsidRDefault="002678B0" w:rsidP="00817F0A">
      <w:pPr>
        <w:widowControl/>
        <w:suppressAutoHyphens w:val="0"/>
        <w:autoSpaceDE/>
        <w:ind w:firstLine="709"/>
        <w:jc w:val="both"/>
        <w:rPr>
          <w:rFonts w:ascii="Times New Roman" w:hAnsi="Times New Roman" w:cs="Times New Roman"/>
          <w:sz w:val="28"/>
          <w:szCs w:val="28"/>
        </w:rPr>
      </w:pPr>
    </w:p>
    <w:sectPr w:rsidR="002678B0" w:rsidRPr="00817F0A" w:rsidSect="002678B0">
      <w:pgSz w:w="16838" w:h="11906" w:orient="landscape"/>
      <w:pgMar w:top="1418" w:right="1418"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0FF" w:rsidRDefault="00CD30FF">
      <w:r>
        <w:separator/>
      </w:r>
    </w:p>
  </w:endnote>
  <w:endnote w:type="continuationSeparator" w:id="0">
    <w:p w:rsidR="00CD30FF" w:rsidRDefault="00CD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0FF" w:rsidRDefault="00CD30FF">
      <w:r>
        <w:separator/>
      </w:r>
    </w:p>
  </w:footnote>
  <w:footnote w:type="continuationSeparator" w:id="0">
    <w:p w:rsidR="00CD30FF" w:rsidRDefault="00CD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457051"/>
      <w:docPartObj>
        <w:docPartGallery w:val="Page Numbers (Top of Page)"/>
        <w:docPartUnique/>
      </w:docPartObj>
    </w:sdtPr>
    <w:sdtEndPr>
      <w:rPr>
        <w:rFonts w:ascii="Times New Roman" w:hAnsi="Times New Roman" w:cs="Times New Roman"/>
      </w:rPr>
    </w:sdtEndPr>
    <w:sdtContent>
      <w:p w:rsidR="00CD30FF" w:rsidRPr="00C51E9C" w:rsidRDefault="00CD30FF" w:rsidP="00EC117B">
        <w:pPr>
          <w:pStyle w:val="af1"/>
          <w:jc w:val="center"/>
          <w:rPr>
            <w:rFonts w:ascii="Times New Roman" w:hAnsi="Times New Roman" w:cs="Times New Roman"/>
          </w:rPr>
        </w:pPr>
        <w:r w:rsidRPr="00C51E9C">
          <w:rPr>
            <w:rFonts w:ascii="Times New Roman" w:hAnsi="Times New Roman" w:cs="Times New Roman"/>
          </w:rPr>
          <w:fldChar w:fldCharType="begin"/>
        </w:r>
        <w:r w:rsidRPr="00C51E9C">
          <w:rPr>
            <w:rFonts w:ascii="Times New Roman" w:hAnsi="Times New Roman" w:cs="Times New Roman"/>
          </w:rPr>
          <w:instrText>PAGE   \* MERGEFORMAT</w:instrText>
        </w:r>
        <w:r w:rsidRPr="00C51E9C">
          <w:rPr>
            <w:rFonts w:ascii="Times New Roman" w:hAnsi="Times New Roman" w:cs="Times New Roman"/>
          </w:rPr>
          <w:fldChar w:fldCharType="separate"/>
        </w:r>
        <w:r w:rsidR="0035505A">
          <w:rPr>
            <w:rFonts w:ascii="Times New Roman" w:hAnsi="Times New Roman" w:cs="Times New Roman"/>
            <w:noProof/>
          </w:rPr>
          <w:t>8</w:t>
        </w:r>
        <w:r w:rsidRPr="00C51E9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011D7637"/>
    <w:multiLevelType w:val="hybridMultilevel"/>
    <w:tmpl w:val="FAAA0348"/>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F424B6"/>
    <w:multiLevelType w:val="hybridMultilevel"/>
    <w:tmpl w:val="49F0FB04"/>
    <w:lvl w:ilvl="0" w:tplc="5EFEBD58">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8" w15:restartNumberingAfterBreak="0">
    <w:nsid w:val="0C110E33"/>
    <w:multiLevelType w:val="hybridMultilevel"/>
    <w:tmpl w:val="B92A2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7D4E69"/>
    <w:multiLevelType w:val="hybridMultilevel"/>
    <w:tmpl w:val="A7945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F3747"/>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366A7B"/>
    <w:multiLevelType w:val="hybridMultilevel"/>
    <w:tmpl w:val="96E41884"/>
    <w:lvl w:ilvl="0" w:tplc="B6903B8A">
      <w:start w:val="16"/>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15:restartNumberingAfterBreak="0">
    <w:nsid w:val="1E4879BB"/>
    <w:multiLevelType w:val="hybridMultilevel"/>
    <w:tmpl w:val="E850F402"/>
    <w:lvl w:ilvl="0" w:tplc="123CFBF8">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4" w15:restartNumberingAfterBreak="0">
    <w:nsid w:val="23687D9F"/>
    <w:multiLevelType w:val="hybridMultilevel"/>
    <w:tmpl w:val="EA02F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82599C"/>
    <w:multiLevelType w:val="hybridMultilevel"/>
    <w:tmpl w:val="06CC2570"/>
    <w:lvl w:ilvl="0" w:tplc="E5E62F2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2658E8"/>
    <w:multiLevelType w:val="hybridMultilevel"/>
    <w:tmpl w:val="B150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D96BC3"/>
    <w:multiLevelType w:val="hybridMultilevel"/>
    <w:tmpl w:val="C63A367C"/>
    <w:lvl w:ilvl="0" w:tplc="34E237A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410ECD"/>
    <w:multiLevelType w:val="hybridMultilevel"/>
    <w:tmpl w:val="1FAEA42C"/>
    <w:lvl w:ilvl="0" w:tplc="E5E62F2E">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2FA33CDF"/>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E64EE5"/>
    <w:multiLevelType w:val="hybridMultilevel"/>
    <w:tmpl w:val="E7DEF47A"/>
    <w:lvl w:ilvl="0" w:tplc="2214B2DE">
      <w:start w:val="1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1954AE"/>
    <w:multiLevelType w:val="hybridMultilevel"/>
    <w:tmpl w:val="C3B80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AC56DE"/>
    <w:multiLevelType w:val="hybridMultilevel"/>
    <w:tmpl w:val="34AE5EC0"/>
    <w:lvl w:ilvl="0" w:tplc="1390DC7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57B79AE"/>
    <w:multiLevelType w:val="hybridMultilevel"/>
    <w:tmpl w:val="3896611C"/>
    <w:lvl w:ilvl="0" w:tplc="632ADDCA">
      <w:start w:val="9"/>
      <w:numFmt w:val="decimal"/>
      <w:lvlText w:val="%1."/>
      <w:lvlJc w:val="left"/>
      <w:pPr>
        <w:ind w:left="2487" w:hanging="360"/>
      </w:pPr>
      <w:rPr>
        <w:rFonts w:cstheme="minorBid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35C16721"/>
    <w:multiLevelType w:val="hybridMultilevel"/>
    <w:tmpl w:val="CAAEFD0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41E47D0F"/>
    <w:multiLevelType w:val="hybridMultilevel"/>
    <w:tmpl w:val="5850725C"/>
    <w:lvl w:ilvl="0" w:tplc="04A6A40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58823E7"/>
    <w:multiLevelType w:val="hybridMultilevel"/>
    <w:tmpl w:val="0422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CA2214"/>
    <w:multiLevelType w:val="hybridMultilevel"/>
    <w:tmpl w:val="5E16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1A33E9"/>
    <w:multiLevelType w:val="hybridMultilevel"/>
    <w:tmpl w:val="BBD8DCE8"/>
    <w:lvl w:ilvl="0" w:tplc="3160AC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31" w15:restartNumberingAfterBreak="0">
    <w:nsid w:val="4B7765CD"/>
    <w:multiLevelType w:val="hybridMultilevel"/>
    <w:tmpl w:val="69348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D60F1B"/>
    <w:multiLevelType w:val="hybridMultilevel"/>
    <w:tmpl w:val="F6CA6B6E"/>
    <w:lvl w:ilvl="0" w:tplc="AF6A008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0B3E37"/>
    <w:multiLevelType w:val="hybridMultilevel"/>
    <w:tmpl w:val="3E9C32FE"/>
    <w:lvl w:ilvl="0" w:tplc="E82459E6">
      <w:start w:val="19"/>
      <w:numFmt w:val="decimal"/>
      <w:lvlText w:val="%1."/>
      <w:lvlJc w:val="left"/>
      <w:pPr>
        <w:ind w:left="6188" w:hanging="375"/>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36" w15:restartNumberingAfterBreak="0">
    <w:nsid w:val="5A647BC4"/>
    <w:multiLevelType w:val="hybridMultilevel"/>
    <w:tmpl w:val="BADE7500"/>
    <w:lvl w:ilvl="0" w:tplc="914EC6A8">
      <w:start w:val="18"/>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7" w15:restartNumberingAfterBreak="0">
    <w:nsid w:val="5E384E9A"/>
    <w:multiLevelType w:val="multilevel"/>
    <w:tmpl w:val="C4384652"/>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8" w15:restartNumberingAfterBreak="0">
    <w:nsid w:val="60A7449E"/>
    <w:multiLevelType w:val="hybridMultilevel"/>
    <w:tmpl w:val="A65A60BC"/>
    <w:lvl w:ilvl="0" w:tplc="E6B8A94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9" w15:restartNumberingAfterBreak="0">
    <w:nsid w:val="66284EE6"/>
    <w:multiLevelType w:val="hybridMultilevel"/>
    <w:tmpl w:val="CD2A4BD4"/>
    <w:lvl w:ilvl="0" w:tplc="4E7668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70F700D"/>
    <w:multiLevelType w:val="hybridMultilevel"/>
    <w:tmpl w:val="CC44F508"/>
    <w:lvl w:ilvl="0" w:tplc="3D7AE528">
      <w:start w:val="1"/>
      <w:numFmt w:val="decimal"/>
      <w:suff w:val="space"/>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F02EBE"/>
    <w:multiLevelType w:val="hybridMultilevel"/>
    <w:tmpl w:val="0180EEAC"/>
    <w:lvl w:ilvl="0" w:tplc="512EC6B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7E74F4"/>
    <w:multiLevelType w:val="hybridMultilevel"/>
    <w:tmpl w:val="ABE4BDE8"/>
    <w:lvl w:ilvl="0" w:tplc="D68A186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6AD96372"/>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6C3443"/>
    <w:multiLevelType w:val="hybridMultilevel"/>
    <w:tmpl w:val="4014B69E"/>
    <w:lvl w:ilvl="0" w:tplc="D0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12204C1"/>
    <w:multiLevelType w:val="hybridMultilevel"/>
    <w:tmpl w:val="D2BAD7FE"/>
    <w:lvl w:ilvl="0" w:tplc="A350E3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DE7012"/>
    <w:multiLevelType w:val="hybridMultilevel"/>
    <w:tmpl w:val="7EE82C32"/>
    <w:lvl w:ilvl="0" w:tplc="AED49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884C40"/>
    <w:multiLevelType w:val="hybridMultilevel"/>
    <w:tmpl w:val="C818EB88"/>
    <w:lvl w:ilvl="0" w:tplc="BA1EA5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30"/>
  </w:num>
  <w:num w:numId="8">
    <w:abstractNumId w:val="7"/>
  </w:num>
  <w:num w:numId="9">
    <w:abstractNumId w:val="38"/>
  </w:num>
  <w:num w:numId="10">
    <w:abstractNumId w:val="32"/>
  </w:num>
  <w:num w:numId="11">
    <w:abstractNumId w:val="23"/>
  </w:num>
  <w:num w:numId="12">
    <w:abstractNumId w:val="37"/>
  </w:num>
  <w:num w:numId="13">
    <w:abstractNumId w:val="33"/>
  </w:num>
  <w:num w:numId="14">
    <w:abstractNumId w:val="46"/>
  </w:num>
  <w:num w:numId="15">
    <w:abstractNumId w:val="11"/>
  </w:num>
  <w:num w:numId="16">
    <w:abstractNumId w:val="5"/>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5"/>
  </w:num>
  <w:num w:numId="20">
    <w:abstractNumId w:val="29"/>
  </w:num>
  <w:num w:numId="21">
    <w:abstractNumId w:val="26"/>
  </w:num>
  <w:num w:numId="22">
    <w:abstractNumId w:val="47"/>
  </w:num>
  <w:num w:numId="23">
    <w:abstractNumId w:val="39"/>
  </w:num>
  <w:num w:numId="24">
    <w:abstractNumId w:val="48"/>
  </w:num>
  <w:num w:numId="25">
    <w:abstractNumId w:val="41"/>
  </w:num>
  <w:num w:numId="26">
    <w:abstractNumId w:val="44"/>
  </w:num>
  <w:num w:numId="27">
    <w:abstractNumId w:val="10"/>
  </w:num>
  <w:num w:numId="28">
    <w:abstractNumId w:val="8"/>
  </w:num>
  <w:num w:numId="29">
    <w:abstractNumId w:val="16"/>
  </w:num>
  <w:num w:numId="30">
    <w:abstractNumId w:val="21"/>
  </w:num>
  <w:num w:numId="31">
    <w:abstractNumId w:val="31"/>
  </w:num>
  <w:num w:numId="32">
    <w:abstractNumId w:val="25"/>
  </w:num>
  <w:num w:numId="33">
    <w:abstractNumId w:val="14"/>
  </w:num>
  <w:num w:numId="34">
    <w:abstractNumId w:val="27"/>
  </w:num>
  <w:num w:numId="35">
    <w:abstractNumId w:val="43"/>
  </w:num>
  <w:num w:numId="36">
    <w:abstractNumId w:val="22"/>
  </w:num>
  <w:num w:numId="37">
    <w:abstractNumId w:val="20"/>
  </w:num>
  <w:num w:numId="38">
    <w:abstractNumId w:val="34"/>
  </w:num>
  <w:num w:numId="39">
    <w:abstractNumId w:val="6"/>
  </w:num>
  <w:num w:numId="40">
    <w:abstractNumId w:val="12"/>
  </w:num>
  <w:num w:numId="41">
    <w:abstractNumId w:val="36"/>
  </w:num>
  <w:num w:numId="42">
    <w:abstractNumId w:val="24"/>
  </w:num>
  <w:num w:numId="43">
    <w:abstractNumId w:val="42"/>
  </w:num>
  <w:num w:numId="44">
    <w:abstractNumId w:val="13"/>
  </w:num>
  <w:num w:numId="45">
    <w:abstractNumId w:val="35"/>
  </w:num>
  <w:num w:numId="46">
    <w:abstractNumId w:val="18"/>
  </w:num>
  <w:num w:numId="47">
    <w:abstractNumId w:val="28"/>
  </w:num>
  <w:num w:numId="48">
    <w:abstractNumId w:val="1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8F"/>
    <w:rsid w:val="000265FF"/>
    <w:rsid w:val="0009784A"/>
    <w:rsid w:val="000A1D9D"/>
    <w:rsid w:val="000A3FFA"/>
    <w:rsid w:val="000D5F9A"/>
    <w:rsid w:val="000E65E5"/>
    <w:rsid w:val="001308DB"/>
    <w:rsid w:val="0013263D"/>
    <w:rsid w:val="0016723D"/>
    <w:rsid w:val="001F2FCD"/>
    <w:rsid w:val="002678B0"/>
    <w:rsid w:val="002814CD"/>
    <w:rsid w:val="00297C8C"/>
    <w:rsid w:val="002F5E0F"/>
    <w:rsid w:val="003024D2"/>
    <w:rsid w:val="00307543"/>
    <w:rsid w:val="0035505A"/>
    <w:rsid w:val="00384D64"/>
    <w:rsid w:val="00386B46"/>
    <w:rsid w:val="003B5835"/>
    <w:rsid w:val="003E0AC2"/>
    <w:rsid w:val="003E6584"/>
    <w:rsid w:val="00422A60"/>
    <w:rsid w:val="0042386B"/>
    <w:rsid w:val="00445530"/>
    <w:rsid w:val="00466243"/>
    <w:rsid w:val="004E0A4D"/>
    <w:rsid w:val="00532050"/>
    <w:rsid w:val="0054209D"/>
    <w:rsid w:val="005747E5"/>
    <w:rsid w:val="0058571B"/>
    <w:rsid w:val="005D3194"/>
    <w:rsid w:val="006B2DC2"/>
    <w:rsid w:val="006D0135"/>
    <w:rsid w:val="00721F8B"/>
    <w:rsid w:val="007455D4"/>
    <w:rsid w:val="007B3D0B"/>
    <w:rsid w:val="007C3F71"/>
    <w:rsid w:val="00817F0A"/>
    <w:rsid w:val="00837960"/>
    <w:rsid w:val="00846CF2"/>
    <w:rsid w:val="00895B82"/>
    <w:rsid w:val="008B51E4"/>
    <w:rsid w:val="008C60EB"/>
    <w:rsid w:val="008C61DE"/>
    <w:rsid w:val="008E1747"/>
    <w:rsid w:val="008E3445"/>
    <w:rsid w:val="00941DB6"/>
    <w:rsid w:val="009C0D84"/>
    <w:rsid w:val="00A149E0"/>
    <w:rsid w:val="00A67A16"/>
    <w:rsid w:val="00A91EAB"/>
    <w:rsid w:val="00AB3522"/>
    <w:rsid w:val="00AD3C7A"/>
    <w:rsid w:val="00BE22CA"/>
    <w:rsid w:val="00C31DF2"/>
    <w:rsid w:val="00C8078F"/>
    <w:rsid w:val="00C858C6"/>
    <w:rsid w:val="00CD30FF"/>
    <w:rsid w:val="00D01420"/>
    <w:rsid w:val="00D64F07"/>
    <w:rsid w:val="00D760AD"/>
    <w:rsid w:val="00D853CC"/>
    <w:rsid w:val="00DB7584"/>
    <w:rsid w:val="00E01453"/>
    <w:rsid w:val="00E05809"/>
    <w:rsid w:val="00EC117B"/>
    <w:rsid w:val="00ED7A1B"/>
    <w:rsid w:val="00F33FF9"/>
    <w:rsid w:val="00F428B0"/>
    <w:rsid w:val="00F433FD"/>
    <w:rsid w:val="00FF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E2DC6ED-AC0F-47DE-AC01-3C976AAE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817F0A"/>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817F0A"/>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817F0A"/>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817F0A"/>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817F0A"/>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817F0A"/>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817F0A"/>
    <w:pPr>
      <w:keepNext/>
      <w:widowControl/>
      <w:suppressAutoHyphens w:val="0"/>
      <w:autoSpaceDE/>
      <w:jc w:val="center"/>
      <w:outlineLvl w:val="7"/>
    </w:pPr>
    <w:rPr>
      <w:rFonts w:ascii="Times New Roman" w:hAnsi="Times New Roman" w:cs="Times New Roman"/>
      <w:b/>
      <w:lang w:eastAsia="en-US"/>
    </w:rPr>
  </w:style>
  <w:style w:type="paragraph" w:styleId="9">
    <w:name w:val="heading 9"/>
    <w:basedOn w:val="a"/>
    <w:next w:val="a"/>
    <w:link w:val="90"/>
    <w:uiPriority w:val="9"/>
    <w:semiHidden/>
    <w:unhideWhenUsed/>
    <w:qFormat/>
    <w:rsid w:val="00D853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3z0">
    <w:name w:val="WW8Num3z0"/>
    <w:rPr>
      <w:rFonts w:ascii="Times New Roman" w:hAnsi="Times New Roman" w:cs="Times New Roman"/>
      <w:sz w:val="28"/>
      <w:szCs w:val="28"/>
    </w:rPr>
  </w:style>
  <w:style w:type="character" w:customStyle="1" w:styleId="WW8Num4z0">
    <w:name w:val="WW8Num4z0"/>
  </w:style>
  <w:style w:type="character" w:customStyle="1" w:styleId="WW8Num4z1">
    <w:name w:val="WW8Num4z1"/>
    <w:rPr>
      <w:rFonts w:ascii="Times New Roman" w:hAnsi="Times New Roman" w:cs="Times New Roman"/>
      <w:sz w:val="28"/>
      <w:szCs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8"/>
      <w:szCs w:val="28"/>
    </w:rPr>
  </w:style>
  <w:style w:type="character" w:customStyle="1" w:styleId="51">
    <w:name w:val="Основной шрифт абзаца5"/>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z w:val="28"/>
      <w:szCs w:val="28"/>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41">
    <w:name w:val="Основной шрифт абзаца4"/>
  </w:style>
  <w:style w:type="character" w:customStyle="1" w:styleId="31">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hAnsi="Times New Roman" w:cs="Times New Roman"/>
      <w:sz w:val="28"/>
      <w:szCs w:val="28"/>
    </w:rPr>
  </w:style>
  <w:style w:type="character" w:customStyle="1" w:styleId="WW8Num24z0">
    <w:name w:val="WW8Num24z0"/>
    <w:rPr>
      <w:rFonts w:ascii="Symbol" w:eastAsia="Times New Roman" w:hAnsi="Symbol"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sz w:val="28"/>
      <w:szCs w:val="28"/>
    </w:rPr>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St2z0">
    <w:name w:val="WW8NumSt2z0"/>
    <w:rPr>
      <w:rFonts w:ascii="Calibri" w:hAnsi="Calibri" w:cs="Calibri"/>
    </w:rPr>
  </w:style>
  <w:style w:type="character" w:customStyle="1" w:styleId="WW8NumSt3z0">
    <w:name w:val="WW8NumSt3z0"/>
    <w:rPr>
      <w:rFonts w:ascii="Calibri" w:hAnsi="Calibri" w:cs="Calibri"/>
    </w:rPr>
  </w:style>
  <w:style w:type="character" w:customStyle="1" w:styleId="WW8NumSt4z0">
    <w:name w:val="WW8NumSt4z0"/>
    <w:rPr>
      <w:rFonts w:ascii="Calibri" w:hAnsi="Calibri" w:cs="Calibri"/>
    </w:rPr>
  </w:style>
  <w:style w:type="character" w:customStyle="1" w:styleId="21">
    <w:name w:val="Основной шрифт абзаца2"/>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Pr>
      <w:rFonts w:ascii="Times New Roman" w:eastAsia="Times New Roman" w:hAnsi="Times New Roman" w:cs="Times New Roman"/>
      <w:b/>
      <w:sz w:val="28"/>
      <w:szCs w:val="24"/>
      <w:lang w:val="en-US"/>
    </w:rPr>
  </w:style>
  <w:style w:type="character" w:customStyle="1" w:styleId="FontStyle36">
    <w:name w:val="Font Style36"/>
    <w:rPr>
      <w:rFonts w:ascii="Calibri" w:hAnsi="Calibri" w:cs="Calibri"/>
      <w:b/>
      <w:bCs/>
      <w:sz w:val="20"/>
      <w:szCs w:val="20"/>
    </w:rPr>
  </w:style>
  <w:style w:type="character" w:customStyle="1" w:styleId="FontStyle39">
    <w:name w:val="Font Style39"/>
    <w:rPr>
      <w:rFonts w:ascii="Calibri" w:hAnsi="Calibri" w:cs="Calibri"/>
      <w:sz w:val="20"/>
      <w:szCs w:val="20"/>
    </w:rPr>
  </w:style>
  <w:style w:type="character" w:customStyle="1" w:styleId="FontStyle11">
    <w:name w:val="Font Style11"/>
    <w:rPr>
      <w:rFonts w:ascii="Times New Roman" w:hAnsi="Times New Roman" w:cs="Times New Roman"/>
      <w:sz w:val="26"/>
      <w:szCs w:val="26"/>
    </w:rPr>
  </w:style>
  <w:style w:type="character" w:customStyle="1" w:styleId="FontStyle37">
    <w:name w:val="Font Style37"/>
    <w:rPr>
      <w:rFonts w:ascii="Courier New" w:hAnsi="Courier New" w:cs="Courier New"/>
      <w:sz w:val="18"/>
      <w:szCs w:val="18"/>
    </w:rPr>
  </w:style>
  <w:style w:type="character" w:customStyle="1" w:styleId="FontStyle38">
    <w:name w:val="Font Style38"/>
    <w:rPr>
      <w:rFonts w:ascii="Courier New" w:hAnsi="Courier New" w:cs="Courier New"/>
      <w:sz w:val="14"/>
      <w:szCs w:val="14"/>
    </w:rPr>
  </w:style>
  <w:style w:type="character" w:customStyle="1" w:styleId="a3">
    <w:name w:val="Верхний колонтитул Знак"/>
    <w:uiPriority w:val="99"/>
    <w:rPr>
      <w:rFonts w:ascii="Calibri" w:eastAsia="Times New Roman" w:hAnsi="Calibri" w:cs="Times New Roman"/>
      <w:sz w:val="24"/>
      <w:szCs w:val="24"/>
    </w:rPr>
  </w:style>
  <w:style w:type="character" w:customStyle="1" w:styleId="a4">
    <w:name w:val="Нижний колонтитул Знак"/>
    <w:uiPriority w:val="99"/>
    <w:rPr>
      <w:rFonts w:ascii="Calibri" w:eastAsia="Times New Roman" w:hAnsi="Calibri" w:cs="Times New Roman"/>
      <w:sz w:val="24"/>
      <w:szCs w:val="24"/>
    </w:rPr>
  </w:style>
  <w:style w:type="character" w:customStyle="1" w:styleId="a5">
    <w:name w:val="Текст выноски Знак"/>
    <w:uiPriority w:val="99"/>
    <w:rPr>
      <w:rFonts w:ascii="Tahoma" w:eastAsia="Times New Roman" w:hAnsi="Tahoma" w:cs="Tahoma"/>
      <w:sz w:val="16"/>
      <w:szCs w:val="16"/>
    </w:rPr>
  </w:style>
  <w:style w:type="character" w:styleId="a6">
    <w:name w:val="Hyperlink"/>
    <w:uiPriority w:val="99"/>
    <w:rPr>
      <w:color w:val="0000FF"/>
      <w:u w:val="single"/>
    </w:rPr>
  </w:style>
  <w:style w:type="character" w:customStyle="1" w:styleId="a7">
    <w:name w:val="Без интервала Знак"/>
    <w:uiPriority w:val="1"/>
    <w:rPr>
      <w:rFonts w:eastAsia="Times New Roman"/>
      <w:sz w:val="22"/>
      <w:szCs w:val="22"/>
      <w:lang w:val="ru-RU" w:bidi="ar-SA"/>
    </w:rPr>
  </w:style>
  <w:style w:type="character" w:styleId="a8">
    <w:name w:val="FollowedHyperlink"/>
    <w:uiPriority w:val="99"/>
    <w:rPr>
      <w:color w:val="800080"/>
      <w:u w:val="singl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11">
    <w:name w:val="Основной шрифт абзаца1"/>
  </w:style>
  <w:style w:type="character" w:customStyle="1" w:styleId="a9">
    <w:name w:val="Основной текст Знак"/>
    <w:aliases w:val="bt Знак,Òàáë òåêñò Знак"/>
    <w:rPr>
      <w:rFonts w:eastAsia="Times New Roman"/>
      <w:sz w:val="24"/>
      <w:szCs w:val="24"/>
      <w:lang w:eastAsia="zh-CN"/>
    </w:rPr>
  </w:style>
  <w:style w:type="character" w:customStyle="1" w:styleId="12">
    <w:name w:val="Знак примечания1"/>
    <w:rPr>
      <w:sz w:val="16"/>
      <w:szCs w:val="16"/>
    </w:rPr>
  </w:style>
  <w:style w:type="character" w:customStyle="1" w:styleId="aa">
    <w:name w:val="Текст примечания Знак"/>
    <w:link w:val="ab"/>
    <w:uiPriority w:val="99"/>
    <w:rPr>
      <w:rFonts w:eastAsia="Times New Roman"/>
      <w:lang w:eastAsia="zh-CN"/>
    </w:rPr>
  </w:style>
  <w:style w:type="character" w:customStyle="1" w:styleId="ac">
    <w:name w:val="Тема примечания Знак"/>
    <w:uiPriority w:val="99"/>
    <w:rPr>
      <w:rFonts w:eastAsia="Times New Roman"/>
      <w:b/>
      <w:bCs/>
      <w:lang w:eastAsia="zh-CN"/>
    </w:rPr>
  </w:style>
  <w:style w:type="character" w:customStyle="1" w:styleId="cwcot">
    <w:name w:val="cwcot"/>
  </w:style>
  <w:style w:type="paragraph" w:customStyle="1" w:styleId="13">
    <w:name w:val="Заголовок1"/>
    <w:basedOn w:val="a"/>
    <w:next w:val="ad"/>
    <w:uiPriority w:val="99"/>
    <w:pPr>
      <w:keepNext/>
      <w:spacing w:before="240" w:after="120"/>
    </w:pPr>
    <w:rPr>
      <w:rFonts w:ascii="Arial" w:eastAsia="Microsoft YaHei" w:hAnsi="Arial" w:cs="Mangal"/>
      <w:sz w:val="28"/>
      <w:szCs w:val="28"/>
    </w:rPr>
  </w:style>
  <w:style w:type="paragraph" w:styleId="ad">
    <w:name w:val="Body Text"/>
    <w:aliases w:val="bt,Òàáë òåêñò"/>
    <w:basedOn w:val="a"/>
    <w:pPr>
      <w:spacing w:after="120"/>
    </w:pPr>
    <w:rPr>
      <w:lang w:val="x-none"/>
    </w:rPr>
  </w:style>
  <w:style w:type="paragraph" w:styleId="ae">
    <w:name w:val="List"/>
    <w:basedOn w:val="ad"/>
    <w:rPr>
      <w:rFonts w:cs="Mangal"/>
    </w:rPr>
  </w:style>
  <w:style w:type="paragraph" w:styleId="af">
    <w:name w:val="caption"/>
    <w:basedOn w:val="a"/>
    <w:qFormat/>
    <w:pPr>
      <w:suppressLineNumbers/>
      <w:spacing w:before="120" w:after="120"/>
    </w:pPr>
    <w:rPr>
      <w:rFonts w:cs="Mangal"/>
      <w:i/>
      <w:iCs/>
    </w:rPr>
  </w:style>
  <w:style w:type="paragraph" w:customStyle="1" w:styleId="52">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 объекта3"/>
    <w:basedOn w:val="a"/>
    <w:pPr>
      <w:suppressLineNumbers/>
      <w:spacing w:before="120" w:after="120"/>
    </w:pPr>
    <w:rPr>
      <w:rFonts w:cs="Mangal"/>
      <w:i/>
      <w:iCs/>
    </w:rPr>
  </w:style>
  <w:style w:type="paragraph" w:customStyle="1" w:styleId="33">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Style1">
    <w:name w:val="Style1"/>
    <w:basedOn w:val="a"/>
    <w:pPr>
      <w:spacing w:line="269" w:lineRule="exact"/>
      <w:ind w:firstLine="662"/>
    </w:pPr>
  </w:style>
  <w:style w:type="paragraph" w:customStyle="1" w:styleId="Style3">
    <w:name w:val="Style3"/>
    <w:basedOn w:val="a"/>
    <w:pPr>
      <w:spacing w:line="268" w:lineRule="exact"/>
      <w:ind w:firstLine="552"/>
      <w:jc w:val="both"/>
    </w:pPr>
  </w:style>
  <w:style w:type="paragraph" w:customStyle="1" w:styleId="Style4">
    <w:name w:val="Style4"/>
    <w:basedOn w:val="a"/>
    <w:pPr>
      <w:spacing w:line="269" w:lineRule="exact"/>
      <w:ind w:firstLine="542"/>
      <w:jc w:val="both"/>
    </w:pPr>
  </w:style>
  <w:style w:type="paragraph" w:customStyle="1" w:styleId="Style5">
    <w:name w:val="Style5"/>
    <w:basedOn w:val="a"/>
    <w:pPr>
      <w:spacing w:line="269" w:lineRule="exact"/>
      <w:jc w:val="right"/>
    </w:pPr>
  </w:style>
  <w:style w:type="paragraph" w:styleId="af0">
    <w:name w:val="No Spacing"/>
    <w:uiPriority w:val="1"/>
    <w:qFormat/>
    <w:pPr>
      <w:suppressAutoHyphens/>
    </w:pPr>
    <w:rPr>
      <w:rFonts w:ascii="Calibri" w:hAnsi="Calibri" w:cs="Calibri"/>
      <w:sz w:val="22"/>
      <w:szCs w:val="22"/>
      <w:lang w:eastAsia="zh-CN"/>
    </w:rPr>
  </w:style>
  <w:style w:type="paragraph" w:customStyle="1" w:styleId="Style6">
    <w:name w:val="Style6"/>
    <w:basedOn w:val="a"/>
  </w:style>
  <w:style w:type="paragraph" w:customStyle="1" w:styleId="Style7">
    <w:name w:val="Style7"/>
    <w:basedOn w:val="a"/>
    <w:pPr>
      <w:spacing w:line="274" w:lineRule="exact"/>
      <w:ind w:hanging="2035"/>
    </w:pPr>
  </w:style>
  <w:style w:type="paragraph" w:customStyle="1" w:styleId="Style9">
    <w:name w:val="Style9"/>
    <w:basedOn w:val="a"/>
    <w:uiPriority w:val="99"/>
    <w:pPr>
      <w:spacing w:line="228" w:lineRule="exact"/>
    </w:pPr>
  </w:style>
  <w:style w:type="paragraph" w:customStyle="1" w:styleId="Style10">
    <w:name w:val="Style10"/>
    <w:basedOn w:val="a"/>
    <w:pPr>
      <w:spacing w:line="269" w:lineRule="exact"/>
      <w:ind w:hanging="346"/>
    </w:pPr>
  </w:style>
  <w:style w:type="paragraph" w:customStyle="1" w:styleId="Style11">
    <w:name w:val="Style11"/>
    <w:basedOn w:val="a"/>
  </w:style>
  <w:style w:type="paragraph" w:customStyle="1" w:styleId="Style13">
    <w:name w:val="Style13"/>
    <w:basedOn w:val="a"/>
  </w:style>
  <w:style w:type="paragraph" w:customStyle="1" w:styleId="Style15">
    <w:name w:val="Style15"/>
    <w:basedOn w:val="a"/>
    <w:pPr>
      <w:spacing w:line="227" w:lineRule="exact"/>
    </w:pPr>
  </w:style>
  <w:style w:type="paragraph" w:customStyle="1" w:styleId="Style16">
    <w:name w:val="Style16"/>
    <w:basedOn w:val="a"/>
    <w:pPr>
      <w:spacing w:line="226" w:lineRule="exact"/>
      <w:jc w:val="both"/>
    </w:pPr>
  </w:style>
  <w:style w:type="paragraph" w:customStyle="1" w:styleId="Style23">
    <w:name w:val="Style23"/>
    <w:basedOn w:val="a"/>
    <w:pPr>
      <w:spacing w:line="269" w:lineRule="exact"/>
      <w:jc w:val="center"/>
    </w:pPr>
  </w:style>
  <w:style w:type="paragraph" w:customStyle="1" w:styleId="Style24">
    <w:name w:val="Style24"/>
    <w:basedOn w:val="a"/>
    <w:pPr>
      <w:spacing w:line="264" w:lineRule="exact"/>
    </w:pPr>
  </w:style>
  <w:style w:type="paragraph" w:customStyle="1" w:styleId="Style25">
    <w:name w:val="Style25"/>
    <w:basedOn w:val="a"/>
    <w:pPr>
      <w:jc w:val="both"/>
    </w:pPr>
  </w:style>
  <w:style w:type="paragraph" w:customStyle="1" w:styleId="Style26">
    <w:name w:val="Style26"/>
    <w:basedOn w:val="a"/>
    <w:pPr>
      <w:spacing w:line="269" w:lineRule="exact"/>
      <w:jc w:val="both"/>
    </w:pPr>
  </w:style>
  <w:style w:type="paragraph" w:customStyle="1" w:styleId="Style28">
    <w:name w:val="Style28"/>
    <w:basedOn w:val="a"/>
    <w:pPr>
      <w:spacing w:line="538" w:lineRule="exact"/>
      <w:ind w:hanging="1138"/>
    </w:pPr>
  </w:style>
  <w:style w:type="paragraph" w:customStyle="1" w:styleId="Style32">
    <w:name w:val="Style32"/>
    <w:basedOn w:val="a"/>
    <w:pPr>
      <w:spacing w:line="178" w:lineRule="exact"/>
      <w:ind w:firstLine="394"/>
    </w:pPr>
  </w:style>
  <w:style w:type="paragraph" w:customStyle="1" w:styleId="Style2">
    <w:name w:val="Style2"/>
    <w:basedOn w:val="a"/>
    <w:uiPriority w:val="99"/>
    <w:pPr>
      <w:spacing w:line="269" w:lineRule="exact"/>
      <w:jc w:val="center"/>
    </w:pPr>
  </w:style>
  <w:style w:type="paragraph" w:customStyle="1" w:styleId="Style29">
    <w:name w:val="Style29"/>
    <w:basedOn w:val="a"/>
    <w:pPr>
      <w:spacing w:line="181" w:lineRule="exact"/>
    </w:pPr>
  </w:style>
  <w:style w:type="paragraph" w:customStyle="1" w:styleId="Style33">
    <w:name w:val="Style33"/>
    <w:basedOn w:val="a"/>
    <w:pPr>
      <w:spacing w:line="181" w:lineRule="exact"/>
      <w:jc w:val="center"/>
    </w:pPr>
  </w:style>
  <w:style w:type="paragraph" w:customStyle="1" w:styleId="ConsPlusNonformat">
    <w:name w:val="ConsPlusNonformat"/>
    <w:uiPriority w:val="99"/>
    <w:pPr>
      <w:widowControl w:val="0"/>
      <w:suppressAutoHyphens/>
      <w:autoSpaceDE w:val="0"/>
    </w:pPr>
    <w:rPr>
      <w:rFonts w:ascii="Courier New" w:hAnsi="Courier New" w:cs="Courier New"/>
      <w:lang w:eastAsia="zh-CN"/>
    </w:rPr>
  </w:style>
  <w:style w:type="paragraph" w:customStyle="1" w:styleId="ConsPlusCell">
    <w:name w:val="ConsPlusCell"/>
    <w:uiPriority w:val="99"/>
    <w:pPr>
      <w:widowControl w:val="0"/>
      <w:suppressAutoHyphens/>
      <w:autoSpaceDE w:val="0"/>
    </w:pPr>
    <w:rPr>
      <w:rFonts w:ascii="Arial" w:hAnsi="Arial" w:cs="Arial"/>
      <w:lang w:eastAsia="zh-CN"/>
    </w:rPr>
  </w:style>
  <w:style w:type="paragraph" w:customStyle="1" w:styleId="ConsPlusTitle">
    <w:name w:val="ConsPlusTitle"/>
    <w:uiPriority w:val="99"/>
    <w:pPr>
      <w:widowControl w:val="0"/>
      <w:suppressAutoHyphens/>
      <w:autoSpaceDE w:val="0"/>
    </w:pPr>
    <w:rPr>
      <w:rFonts w:ascii="Calibri" w:hAnsi="Calibri" w:cs="Calibri"/>
      <w:b/>
      <w:bCs/>
      <w:sz w:val="22"/>
      <w:szCs w:val="22"/>
      <w:lang w:eastAsia="zh-CN"/>
    </w:rPr>
  </w:style>
  <w:style w:type="paragraph" w:styleId="af1">
    <w:name w:val="header"/>
    <w:basedOn w:val="a"/>
    <w:link w:val="14"/>
    <w:uiPriority w:val="99"/>
    <w:rPr>
      <w:lang w:val="x-none"/>
    </w:rPr>
  </w:style>
  <w:style w:type="paragraph" w:styleId="af2">
    <w:name w:val="footer"/>
    <w:basedOn w:val="a"/>
    <w:link w:val="15"/>
    <w:uiPriority w:val="99"/>
    <w:rPr>
      <w:lang w:val="x-none"/>
    </w:rPr>
  </w:style>
  <w:style w:type="paragraph" w:styleId="af3">
    <w:name w:val="Balloon Text"/>
    <w:basedOn w:val="a"/>
    <w:link w:val="16"/>
    <w:uiPriority w:val="99"/>
    <w:rPr>
      <w:rFonts w:ascii="Tahoma" w:hAnsi="Tahoma" w:cs="Tahoma"/>
      <w:sz w:val="16"/>
      <w:szCs w:val="16"/>
      <w:lang w:val="x-none"/>
    </w:rPr>
  </w:style>
  <w:style w:type="paragraph" w:customStyle="1" w:styleId="24">
    <w:name w:val="Заголовок таблицы ссылок2"/>
    <w:basedOn w:val="1"/>
    <w:next w:val="a"/>
    <w:pPr>
      <w:keepLines/>
      <w:numPr>
        <w:numId w:val="0"/>
      </w:numPr>
      <w:suppressAutoHyphens w:val="0"/>
      <w:spacing w:before="480" w:line="276" w:lineRule="auto"/>
      <w:jc w:val="left"/>
    </w:pPr>
    <w:rPr>
      <w:rFonts w:ascii="Cambria" w:hAnsi="Cambria"/>
      <w:bCs/>
      <w:color w:val="365F91"/>
      <w:szCs w:val="28"/>
      <w:lang w:val="ru-RU"/>
    </w:rPr>
  </w:style>
  <w:style w:type="paragraph" w:styleId="17">
    <w:name w:val="toc 1"/>
    <w:basedOn w:val="a"/>
    <w:next w:val="a"/>
    <w:pPr>
      <w:spacing w:after="100"/>
    </w:pPr>
  </w:style>
  <w:style w:type="paragraph" w:styleId="25">
    <w:name w:val="toc 2"/>
    <w:basedOn w:val="a"/>
    <w:next w:val="a"/>
    <w:pPr>
      <w:widowControl/>
      <w:autoSpaceDE/>
      <w:spacing w:after="100" w:line="276" w:lineRule="auto"/>
      <w:ind w:left="220"/>
    </w:pPr>
    <w:rPr>
      <w:rFonts w:cs="Times New Roman"/>
      <w:sz w:val="22"/>
      <w:szCs w:val="22"/>
    </w:rPr>
  </w:style>
  <w:style w:type="paragraph" w:styleId="34">
    <w:name w:val="toc 3"/>
    <w:basedOn w:val="a"/>
    <w:next w:val="a"/>
    <w:pPr>
      <w:widowControl/>
      <w:autoSpaceDE/>
      <w:spacing w:after="100" w:line="276" w:lineRule="auto"/>
      <w:ind w:left="440"/>
    </w:pPr>
    <w:rPr>
      <w:rFonts w:cs="Times New Roman"/>
      <w:sz w:val="22"/>
      <w:szCs w:val="22"/>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18">
    <w:name w:val="Название объекта1"/>
    <w:basedOn w:val="a"/>
    <w:pPr>
      <w:suppressLineNumbers/>
      <w:spacing w:before="120" w:after="120"/>
    </w:pPr>
    <w:rPr>
      <w:rFonts w:cs="Mangal"/>
      <w:i/>
      <w:iCs/>
    </w:rPr>
  </w:style>
  <w:style w:type="paragraph" w:customStyle="1" w:styleId="19">
    <w:name w:val="Указатель1"/>
    <w:basedOn w:val="a"/>
    <w:pPr>
      <w:suppressLineNumbers/>
    </w:pPr>
    <w:rPr>
      <w:rFonts w:cs="Mangal"/>
    </w:rPr>
  </w:style>
  <w:style w:type="paragraph" w:customStyle="1" w:styleId="1a">
    <w:name w:val="Заголовок таблицы ссылок1"/>
    <w:basedOn w:val="1"/>
    <w:next w:val="a"/>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pPr>
      <w:widowControl w:val="0"/>
      <w:suppressAutoHyphens/>
      <w:autoSpaceDE w:val="0"/>
    </w:pPr>
    <w:rPr>
      <w:sz w:val="24"/>
      <w:lang w:eastAsia="zh-CN"/>
    </w:rPr>
  </w:style>
  <w:style w:type="paragraph" w:customStyle="1" w:styleId="af4">
    <w:name w:val="Содержимое таблицы"/>
    <w:basedOn w:val="a"/>
    <w:uiPriority w:val="99"/>
    <w:pPr>
      <w:suppressLineNumbers/>
    </w:pPr>
  </w:style>
  <w:style w:type="paragraph" w:customStyle="1" w:styleId="af5">
    <w:name w:val="Заголовок таблицы"/>
    <w:basedOn w:val="af4"/>
    <w:pPr>
      <w:jc w:val="center"/>
    </w:pPr>
    <w:rPr>
      <w:b/>
      <w:bCs/>
    </w:rPr>
  </w:style>
  <w:style w:type="paragraph" w:customStyle="1" w:styleId="1b">
    <w:name w:val="Текст примечания1"/>
    <w:basedOn w:val="a"/>
    <w:rPr>
      <w:sz w:val="20"/>
      <w:szCs w:val="20"/>
      <w:lang w:val="x-none"/>
    </w:rPr>
  </w:style>
  <w:style w:type="paragraph" w:styleId="af6">
    <w:name w:val="annotation subject"/>
    <w:basedOn w:val="1b"/>
    <w:next w:val="1b"/>
    <w:link w:val="1c"/>
    <w:uiPriority w:val="99"/>
    <w:rPr>
      <w:b/>
      <w:bCs/>
    </w:rPr>
  </w:style>
  <w:style w:type="table" w:styleId="af7">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817F0A"/>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817F0A"/>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817F0A"/>
    <w:rPr>
      <w:rFonts w:ascii="Times New Roman CYR" w:hAnsi="Times New Roman CYR"/>
      <w:b/>
      <w:sz w:val="28"/>
      <w:lang w:eastAsia="en-US"/>
    </w:rPr>
  </w:style>
  <w:style w:type="character" w:customStyle="1" w:styleId="50">
    <w:name w:val="Заголовок 5 Знак"/>
    <w:basedOn w:val="a0"/>
    <w:link w:val="5"/>
    <w:uiPriority w:val="9"/>
    <w:rsid w:val="00817F0A"/>
    <w:rPr>
      <w:rFonts w:eastAsia="Calibri"/>
      <w:sz w:val="28"/>
      <w:szCs w:val="28"/>
      <w:lang w:eastAsia="en-US"/>
    </w:rPr>
  </w:style>
  <w:style w:type="character" w:customStyle="1" w:styleId="60">
    <w:name w:val="Заголовок 6 Знак"/>
    <w:basedOn w:val="a0"/>
    <w:link w:val="6"/>
    <w:rsid w:val="00817F0A"/>
    <w:rPr>
      <w:b/>
      <w:iCs/>
      <w:sz w:val="24"/>
      <w:szCs w:val="24"/>
      <w:lang w:eastAsia="en-US"/>
    </w:rPr>
  </w:style>
  <w:style w:type="character" w:customStyle="1" w:styleId="70">
    <w:name w:val="Заголовок 7 Знак"/>
    <w:basedOn w:val="a0"/>
    <w:link w:val="7"/>
    <w:uiPriority w:val="99"/>
    <w:rsid w:val="00817F0A"/>
    <w:rPr>
      <w:b/>
      <w:bCs/>
      <w:i/>
      <w:iCs/>
      <w:sz w:val="24"/>
      <w:szCs w:val="24"/>
      <w:lang w:eastAsia="en-US"/>
    </w:rPr>
  </w:style>
  <w:style w:type="character" w:customStyle="1" w:styleId="80">
    <w:name w:val="Заголовок 8 Знак"/>
    <w:basedOn w:val="a0"/>
    <w:link w:val="8"/>
    <w:uiPriority w:val="99"/>
    <w:rsid w:val="00817F0A"/>
    <w:rPr>
      <w:b/>
      <w:sz w:val="24"/>
      <w:szCs w:val="24"/>
      <w:lang w:eastAsia="en-US"/>
    </w:rPr>
  </w:style>
  <w:style w:type="paragraph" w:customStyle="1" w:styleId="af8">
    <w:name w:val="Заголовок"/>
    <w:basedOn w:val="a"/>
    <w:next w:val="ad"/>
    <w:uiPriority w:val="99"/>
    <w:rsid w:val="00817F0A"/>
    <w:pPr>
      <w:keepNext/>
      <w:spacing w:before="240" w:after="120"/>
    </w:pPr>
    <w:rPr>
      <w:rFonts w:ascii="Arial" w:eastAsia="Microsoft YaHei" w:hAnsi="Arial" w:cs="Mangal"/>
      <w:sz w:val="28"/>
      <w:szCs w:val="28"/>
    </w:rPr>
  </w:style>
  <w:style w:type="numbering" w:customStyle="1" w:styleId="1d">
    <w:name w:val="Нет списка1"/>
    <w:next w:val="a2"/>
    <w:uiPriority w:val="99"/>
    <w:semiHidden/>
    <w:unhideWhenUsed/>
    <w:rsid w:val="00817F0A"/>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817F0A"/>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817F0A"/>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817F0A"/>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817F0A"/>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817F0A"/>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817F0A"/>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817F0A"/>
  </w:style>
  <w:style w:type="paragraph" w:styleId="ab">
    <w:name w:val="annotation text"/>
    <w:basedOn w:val="a"/>
    <w:link w:val="aa"/>
    <w:uiPriority w:val="99"/>
    <w:semiHidden/>
    <w:unhideWhenUsed/>
    <w:rsid w:val="00817F0A"/>
    <w:pPr>
      <w:widowControl/>
      <w:suppressAutoHyphens w:val="0"/>
      <w:autoSpaceDE/>
    </w:pPr>
    <w:rPr>
      <w:rFonts w:ascii="Times New Roman" w:hAnsi="Times New Roman" w:cs="Times New Roman"/>
      <w:sz w:val="20"/>
      <w:szCs w:val="20"/>
    </w:rPr>
  </w:style>
  <w:style w:type="character" w:customStyle="1" w:styleId="1e">
    <w:name w:val="Текст примечания Знак1"/>
    <w:basedOn w:val="a0"/>
    <w:uiPriority w:val="99"/>
    <w:semiHidden/>
    <w:rsid w:val="00817F0A"/>
    <w:rPr>
      <w:rFonts w:ascii="Calibri" w:hAnsi="Calibri" w:cs="Calibri"/>
      <w:lang w:eastAsia="zh-CN"/>
    </w:rPr>
  </w:style>
  <w:style w:type="paragraph" w:styleId="afc">
    <w:name w:val="Title"/>
    <w:basedOn w:val="a"/>
    <w:link w:val="afd"/>
    <w:qFormat/>
    <w:rsid w:val="00817F0A"/>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817F0A"/>
    <w:rPr>
      <w:b/>
      <w:sz w:val="24"/>
      <w:lang w:eastAsia="en-US"/>
    </w:rPr>
  </w:style>
  <w:style w:type="character" w:customStyle="1" w:styleId="1f">
    <w:name w:val="Основной текст Знак1"/>
    <w:aliases w:val="bt Знак1,Òàáë òåêñò Знак1"/>
    <w:basedOn w:val="a0"/>
    <w:rsid w:val="00817F0A"/>
  </w:style>
  <w:style w:type="paragraph" w:styleId="afe">
    <w:name w:val="Body Text Indent"/>
    <w:basedOn w:val="a"/>
    <w:link w:val="aff"/>
    <w:unhideWhenUsed/>
    <w:rsid w:val="00817F0A"/>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817F0A"/>
    <w:rPr>
      <w:sz w:val="24"/>
      <w:szCs w:val="24"/>
      <w:lang w:eastAsia="en-US"/>
    </w:rPr>
  </w:style>
  <w:style w:type="paragraph" w:styleId="aff0">
    <w:name w:val="Subtitle"/>
    <w:basedOn w:val="a"/>
    <w:next w:val="a"/>
    <w:link w:val="aff1"/>
    <w:uiPriority w:val="99"/>
    <w:qFormat/>
    <w:rsid w:val="00817F0A"/>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817F0A"/>
    <w:rPr>
      <w:i/>
      <w:sz w:val="26"/>
      <w:szCs w:val="24"/>
      <w:lang w:eastAsia="en-US"/>
    </w:rPr>
  </w:style>
  <w:style w:type="paragraph" w:styleId="26">
    <w:name w:val="Body Text 2"/>
    <w:basedOn w:val="a"/>
    <w:link w:val="27"/>
    <w:uiPriority w:val="99"/>
    <w:unhideWhenUsed/>
    <w:rsid w:val="00817F0A"/>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817F0A"/>
    <w:rPr>
      <w:sz w:val="24"/>
      <w:szCs w:val="24"/>
      <w:lang w:eastAsia="en-US"/>
    </w:rPr>
  </w:style>
  <w:style w:type="paragraph" w:styleId="35">
    <w:name w:val="Body Text 3"/>
    <w:basedOn w:val="a"/>
    <w:link w:val="36"/>
    <w:unhideWhenUsed/>
    <w:rsid w:val="00817F0A"/>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817F0A"/>
    <w:rPr>
      <w:sz w:val="16"/>
      <w:szCs w:val="16"/>
      <w:lang w:eastAsia="en-US"/>
    </w:rPr>
  </w:style>
  <w:style w:type="paragraph" w:styleId="28">
    <w:name w:val="Body Text Indent 2"/>
    <w:basedOn w:val="a"/>
    <w:link w:val="29"/>
    <w:uiPriority w:val="99"/>
    <w:unhideWhenUsed/>
    <w:rsid w:val="00817F0A"/>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817F0A"/>
    <w:rPr>
      <w:sz w:val="24"/>
      <w:szCs w:val="24"/>
      <w:lang w:eastAsia="en-US"/>
    </w:rPr>
  </w:style>
  <w:style w:type="paragraph" w:styleId="37">
    <w:name w:val="Body Text Indent 3"/>
    <w:basedOn w:val="a"/>
    <w:link w:val="38"/>
    <w:uiPriority w:val="99"/>
    <w:unhideWhenUsed/>
    <w:rsid w:val="00817F0A"/>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817F0A"/>
    <w:rPr>
      <w:sz w:val="16"/>
      <w:szCs w:val="16"/>
      <w:lang w:eastAsia="en-US"/>
    </w:rPr>
  </w:style>
  <w:style w:type="character" w:customStyle="1" w:styleId="aff2">
    <w:name w:val="Абзац списка Знак"/>
    <w:aliases w:val="Варианты ответов Знак,Абзац списка11 Знак,ПАРАГРАФ Знак"/>
    <w:link w:val="aff3"/>
    <w:uiPriority w:val="34"/>
    <w:qFormat/>
    <w:locked/>
    <w:rsid w:val="00817F0A"/>
    <w:rPr>
      <w:sz w:val="24"/>
      <w:szCs w:val="24"/>
    </w:rPr>
  </w:style>
  <w:style w:type="paragraph" w:styleId="aff3">
    <w:name w:val="List Paragraph"/>
    <w:aliases w:val="Варианты ответов,Абзац списка11,ПАРАГРАФ"/>
    <w:basedOn w:val="a"/>
    <w:link w:val="aff2"/>
    <w:uiPriority w:val="34"/>
    <w:qFormat/>
    <w:rsid w:val="00817F0A"/>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817F0A"/>
    <w:pPr>
      <w:widowControl/>
      <w:suppressAutoHyphens w:val="0"/>
      <w:autoSpaceDE/>
      <w:spacing w:after="160" w:line="240" w:lineRule="exact"/>
    </w:pPr>
    <w:rPr>
      <w:rFonts w:ascii="Verdana" w:hAnsi="Verdana" w:cs="Times New Roman"/>
      <w:sz w:val="20"/>
      <w:szCs w:val="20"/>
      <w:lang w:val="en-US" w:eastAsia="en-US"/>
    </w:rPr>
  </w:style>
  <w:style w:type="paragraph" w:customStyle="1" w:styleId="1f0">
    <w:name w:val="Стиль Заголовок 1 + не полужирный По центру"/>
    <w:basedOn w:val="1"/>
    <w:uiPriority w:val="99"/>
    <w:qFormat/>
    <w:rsid w:val="00817F0A"/>
    <w:pPr>
      <w:numPr>
        <w:numId w:val="0"/>
      </w:numPr>
      <w:suppressAutoHyphens w:val="0"/>
      <w:spacing w:before="240" w:after="60"/>
    </w:pPr>
    <w:rPr>
      <w:kern w:val="32"/>
      <w:szCs w:val="20"/>
      <w:lang w:val="ru-RU" w:eastAsia="en-US"/>
    </w:rPr>
  </w:style>
  <w:style w:type="character" w:customStyle="1" w:styleId="1f1">
    <w:name w:val="Стиль Заголовок 1 + По центру Знак"/>
    <w:link w:val="1f2"/>
    <w:locked/>
    <w:rsid w:val="00817F0A"/>
    <w:rPr>
      <w:b/>
      <w:bCs/>
      <w:smallCaps/>
      <w:kern w:val="32"/>
      <w:sz w:val="26"/>
    </w:rPr>
  </w:style>
  <w:style w:type="paragraph" w:customStyle="1" w:styleId="1f2">
    <w:name w:val="Стиль Заголовок 1 + По центру"/>
    <w:basedOn w:val="1"/>
    <w:link w:val="1f1"/>
    <w:qFormat/>
    <w:rsid w:val="00817F0A"/>
    <w:pPr>
      <w:numPr>
        <w:numId w:val="0"/>
      </w:numPr>
      <w:suppressAutoHyphens w:val="0"/>
    </w:pPr>
    <w:rPr>
      <w:bCs/>
      <w:smallCaps/>
      <w:kern w:val="32"/>
      <w:sz w:val="26"/>
      <w:szCs w:val="20"/>
      <w:lang w:val="ru-RU" w:eastAsia="ru-RU"/>
    </w:rPr>
  </w:style>
  <w:style w:type="character" w:customStyle="1" w:styleId="1f3">
    <w:name w:val="Стиль1 Знак"/>
    <w:link w:val="1f4"/>
    <w:locked/>
    <w:rsid w:val="00817F0A"/>
    <w:rPr>
      <w:kern w:val="32"/>
      <w:sz w:val="26"/>
    </w:rPr>
  </w:style>
  <w:style w:type="paragraph" w:customStyle="1" w:styleId="1f4">
    <w:name w:val="Стиль1"/>
    <w:basedOn w:val="1f2"/>
    <w:next w:val="2"/>
    <w:link w:val="1f3"/>
    <w:qFormat/>
    <w:rsid w:val="00817F0A"/>
    <w:rPr>
      <w:b w:val="0"/>
      <w:bCs w:val="0"/>
      <w:smallCaps w:val="0"/>
    </w:rPr>
  </w:style>
  <w:style w:type="paragraph" w:customStyle="1" w:styleId="aff5">
    <w:name w:val="Знак Знак Знак Знак"/>
    <w:basedOn w:val="a"/>
    <w:uiPriority w:val="99"/>
    <w:rsid w:val="00817F0A"/>
    <w:pPr>
      <w:widowControl/>
      <w:suppressAutoHyphens w:val="0"/>
      <w:autoSpaceDE/>
      <w:spacing w:after="160" w:line="240" w:lineRule="exact"/>
    </w:pPr>
    <w:rPr>
      <w:rFonts w:ascii="Verdana" w:hAnsi="Verdana" w:cs="Verdana"/>
      <w:sz w:val="20"/>
      <w:szCs w:val="20"/>
      <w:lang w:val="en-US" w:eastAsia="en-US"/>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17F0A"/>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817F0A"/>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817F0A"/>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6">
    <w:name w:val="Абзац списка1"/>
    <w:basedOn w:val="a"/>
    <w:uiPriority w:val="99"/>
    <w:rsid w:val="00817F0A"/>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817F0A"/>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7">
    <w:name w:val="Знак1 Знак Знак Знак Знак Знак Знак Знак Знак Знак Знак Знак Знак"/>
    <w:basedOn w:val="a"/>
    <w:uiPriority w:val="99"/>
    <w:rsid w:val="00817F0A"/>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817F0A"/>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817F0A"/>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817F0A"/>
    <w:pPr>
      <w:widowControl w:val="0"/>
      <w:snapToGrid w:val="0"/>
      <w:ind w:firstLine="720"/>
    </w:pPr>
    <w:rPr>
      <w:rFonts w:ascii="Arial" w:hAnsi="Arial"/>
    </w:rPr>
  </w:style>
  <w:style w:type="paragraph" w:customStyle="1" w:styleId="aff8">
    <w:name w:val="Стиль"/>
    <w:rsid w:val="00817F0A"/>
    <w:pPr>
      <w:widowControl w:val="0"/>
      <w:autoSpaceDE w:val="0"/>
      <w:autoSpaceDN w:val="0"/>
      <w:adjustRightInd w:val="0"/>
    </w:pPr>
    <w:rPr>
      <w:sz w:val="24"/>
      <w:szCs w:val="24"/>
    </w:rPr>
  </w:style>
  <w:style w:type="paragraph" w:customStyle="1" w:styleId="font5">
    <w:name w:val="font5"/>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817F0A"/>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817F0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817F0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817F0A"/>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817F0A"/>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817F0A"/>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817F0A"/>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817F0A"/>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817F0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817F0A"/>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817F0A"/>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817F0A"/>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817F0A"/>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817F0A"/>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817F0A"/>
    <w:pPr>
      <w:widowControl/>
      <w:suppressAutoHyphens w:val="0"/>
      <w:autoSpaceDE/>
      <w:jc w:val="both"/>
    </w:pPr>
    <w:rPr>
      <w:rFonts w:ascii="Times New Roman" w:hAnsi="Times New Roman" w:cs="Times New Roman"/>
      <w:b/>
      <w:lang w:eastAsia="ru-RU"/>
    </w:rPr>
  </w:style>
  <w:style w:type="paragraph" w:customStyle="1" w:styleId="font12">
    <w:name w:val="font12"/>
    <w:basedOn w:val="a"/>
    <w:rsid w:val="00817F0A"/>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rsid w:val="00817F0A"/>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817F0A"/>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817F0A"/>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817F0A"/>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817F0A"/>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817F0A"/>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817F0A"/>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817F0A"/>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817F0A"/>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817F0A"/>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817F0A"/>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817F0A"/>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817F0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817F0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817F0A"/>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817F0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817F0A"/>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817F0A"/>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817F0A"/>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817F0A"/>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817F0A"/>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817F0A"/>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817F0A"/>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817F0A"/>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817F0A"/>
    <w:rPr>
      <w:sz w:val="28"/>
      <w:szCs w:val="28"/>
    </w:rPr>
  </w:style>
  <w:style w:type="paragraph" w:customStyle="1" w:styleId="affc">
    <w:name w:val="Основной"/>
    <w:basedOn w:val="a"/>
    <w:link w:val="affb"/>
    <w:qFormat/>
    <w:rsid w:val="00817F0A"/>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817F0A"/>
    <w:rPr>
      <w:vertAlign w:val="superscript"/>
    </w:rPr>
  </w:style>
  <w:style w:type="character" w:styleId="affe">
    <w:name w:val="annotation reference"/>
    <w:uiPriority w:val="99"/>
    <w:semiHidden/>
    <w:unhideWhenUsed/>
    <w:rsid w:val="00817F0A"/>
    <w:rPr>
      <w:sz w:val="16"/>
      <w:szCs w:val="16"/>
    </w:rPr>
  </w:style>
  <w:style w:type="character" w:customStyle="1" w:styleId="110">
    <w:name w:val="Знак Знак11"/>
    <w:locked/>
    <w:rsid w:val="00817F0A"/>
    <w:rPr>
      <w:bCs/>
      <w:smallCaps/>
      <w:kern w:val="32"/>
      <w:sz w:val="26"/>
      <w:szCs w:val="32"/>
      <w:lang w:val="ru-RU" w:eastAsia="ru-RU" w:bidi="ar-SA"/>
    </w:rPr>
  </w:style>
  <w:style w:type="character" w:customStyle="1" w:styleId="apple-style-span">
    <w:name w:val="apple-style-span"/>
    <w:basedOn w:val="a0"/>
    <w:rsid w:val="00817F0A"/>
  </w:style>
  <w:style w:type="character" w:customStyle="1" w:styleId="st">
    <w:name w:val="st"/>
    <w:basedOn w:val="a0"/>
    <w:rsid w:val="00817F0A"/>
  </w:style>
  <w:style w:type="character" w:customStyle="1" w:styleId="newtext1">
    <w:name w:val="newtext1"/>
    <w:rsid w:val="00817F0A"/>
    <w:rPr>
      <w:rFonts w:ascii="Arial" w:hAnsi="Arial" w:cs="Arial" w:hint="default"/>
      <w:color w:val="003366"/>
      <w:sz w:val="21"/>
      <w:szCs w:val="21"/>
    </w:rPr>
  </w:style>
  <w:style w:type="character" w:customStyle="1" w:styleId="FontStyle20">
    <w:name w:val="Font Style20"/>
    <w:uiPriority w:val="99"/>
    <w:rsid w:val="00817F0A"/>
    <w:rPr>
      <w:rFonts w:ascii="Palatino Linotype" w:hAnsi="Palatino Linotype" w:cs="Palatino Linotype" w:hint="default"/>
      <w:sz w:val="16"/>
      <w:szCs w:val="16"/>
    </w:rPr>
  </w:style>
  <w:style w:type="character" w:customStyle="1" w:styleId="TextNPA">
    <w:name w:val="Text NPA"/>
    <w:rsid w:val="00817F0A"/>
    <w:rPr>
      <w:rFonts w:ascii="Courier New" w:hAnsi="Courier New" w:cs="Courier New" w:hint="default"/>
    </w:rPr>
  </w:style>
  <w:style w:type="character" w:customStyle="1" w:styleId="FontStyle21">
    <w:name w:val="Font Style21"/>
    <w:uiPriority w:val="99"/>
    <w:rsid w:val="00817F0A"/>
    <w:rPr>
      <w:rFonts w:ascii="Tahoma" w:hAnsi="Tahoma" w:cs="Tahoma" w:hint="default"/>
      <w:sz w:val="14"/>
      <w:szCs w:val="14"/>
    </w:rPr>
  </w:style>
  <w:style w:type="character" w:customStyle="1" w:styleId="FontStyle12">
    <w:name w:val="Font Style12"/>
    <w:uiPriority w:val="99"/>
    <w:rsid w:val="00817F0A"/>
    <w:rPr>
      <w:rFonts w:ascii="Times New Roman" w:hAnsi="Times New Roman" w:cs="Times New Roman" w:hint="default"/>
      <w:sz w:val="26"/>
      <w:szCs w:val="26"/>
    </w:rPr>
  </w:style>
  <w:style w:type="character" w:customStyle="1" w:styleId="afff">
    <w:name w:val="Нет"/>
    <w:rsid w:val="00817F0A"/>
  </w:style>
  <w:style w:type="table" w:customStyle="1" w:styleId="1f8">
    <w:name w:val="Сетка таблицы1"/>
    <w:basedOn w:val="a1"/>
    <w:uiPriority w:val="59"/>
    <w:rsid w:val="00817F0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817F0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0"/>
    <w:uiPriority w:val="22"/>
    <w:qFormat/>
    <w:rsid w:val="00817F0A"/>
    <w:rPr>
      <w:b/>
      <w:bCs/>
    </w:rPr>
  </w:style>
  <w:style w:type="character" w:customStyle="1" w:styleId="11pt">
    <w:name w:val="Основной текст + 11 pt"/>
    <w:basedOn w:val="a0"/>
    <w:rsid w:val="00817F0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817F0A"/>
  </w:style>
  <w:style w:type="character" w:styleId="afff2">
    <w:name w:val="Emphasis"/>
    <w:qFormat/>
    <w:rsid w:val="00817F0A"/>
    <w:rPr>
      <w:i/>
      <w:iCs/>
    </w:rPr>
  </w:style>
  <w:style w:type="numbering" w:customStyle="1" w:styleId="111">
    <w:name w:val="Нет списка11"/>
    <w:next w:val="a2"/>
    <w:uiPriority w:val="99"/>
    <w:semiHidden/>
    <w:unhideWhenUsed/>
    <w:rsid w:val="00817F0A"/>
  </w:style>
  <w:style w:type="numbering" w:customStyle="1" w:styleId="1110">
    <w:name w:val="Нет списка111"/>
    <w:next w:val="a2"/>
    <w:uiPriority w:val="99"/>
    <w:semiHidden/>
    <w:unhideWhenUsed/>
    <w:rsid w:val="00817F0A"/>
  </w:style>
  <w:style w:type="numbering" w:customStyle="1" w:styleId="2b">
    <w:name w:val="Нет списка2"/>
    <w:next w:val="a2"/>
    <w:uiPriority w:val="99"/>
    <w:semiHidden/>
    <w:unhideWhenUsed/>
    <w:rsid w:val="00817F0A"/>
  </w:style>
  <w:style w:type="numbering" w:customStyle="1" w:styleId="121">
    <w:name w:val="Нет списка12"/>
    <w:next w:val="a2"/>
    <w:uiPriority w:val="99"/>
    <w:semiHidden/>
    <w:unhideWhenUsed/>
    <w:rsid w:val="00817F0A"/>
  </w:style>
  <w:style w:type="numbering" w:customStyle="1" w:styleId="112">
    <w:name w:val="Нет списка112"/>
    <w:next w:val="a2"/>
    <w:uiPriority w:val="99"/>
    <w:semiHidden/>
    <w:unhideWhenUsed/>
    <w:rsid w:val="00817F0A"/>
  </w:style>
  <w:style w:type="numbering" w:customStyle="1" w:styleId="3a">
    <w:name w:val="Нет списка3"/>
    <w:next w:val="a2"/>
    <w:uiPriority w:val="99"/>
    <w:semiHidden/>
    <w:unhideWhenUsed/>
    <w:rsid w:val="00817F0A"/>
  </w:style>
  <w:style w:type="paragraph" w:customStyle="1" w:styleId="msonormalmailrucssattributepostfix">
    <w:name w:val="msonormal_mailru_css_attribute_postfix"/>
    <w:basedOn w:val="a"/>
    <w:rsid w:val="00817F0A"/>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14">
    <w:name w:val="Верхний колонтитул Знак1"/>
    <w:basedOn w:val="a0"/>
    <w:link w:val="af1"/>
    <w:uiPriority w:val="99"/>
    <w:rsid w:val="00817F0A"/>
    <w:rPr>
      <w:rFonts w:ascii="Calibri" w:hAnsi="Calibri" w:cs="Calibri"/>
      <w:sz w:val="24"/>
      <w:szCs w:val="24"/>
      <w:lang w:val="x-none" w:eastAsia="zh-CN"/>
    </w:rPr>
  </w:style>
  <w:style w:type="character" w:customStyle="1" w:styleId="15">
    <w:name w:val="Нижний колонтитул Знак1"/>
    <w:basedOn w:val="a0"/>
    <w:link w:val="af2"/>
    <w:uiPriority w:val="99"/>
    <w:rsid w:val="00817F0A"/>
    <w:rPr>
      <w:rFonts w:ascii="Calibri" w:hAnsi="Calibri" w:cs="Calibri"/>
      <w:sz w:val="24"/>
      <w:szCs w:val="24"/>
      <w:lang w:val="x-none" w:eastAsia="zh-CN"/>
    </w:rPr>
  </w:style>
  <w:style w:type="character" w:customStyle="1" w:styleId="16">
    <w:name w:val="Текст выноски Знак1"/>
    <w:basedOn w:val="a0"/>
    <w:link w:val="af3"/>
    <w:uiPriority w:val="99"/>
    <w:rsid w:val="00817F0A"/>
    <w:rPr>
      <w:rFonts w:ascii="Tahoma" w:hAnsi="Tahoma" w:cs="Tahoma"/>
      <w:sz w:val="16"/>
      <w:szCs w:val="16"/>
      <w:lang w:val="x-none" w:eastAsia="zh-CN"/>
    </w:rPr>
  </w:style>
  <w:style w:type="character" w:customStyle="1" w:styleId="1c">
    <w:name w:val="Тема примечания Знак1"/>
    <w:basedOn w:val="1e"/>
    <w:link w:val="af6"/>
    <w:uiPriority w:val="99"/>
    <w:rsid w:val="00817F0A"/>
    <w:rPr>
      <w:rFonts w:ascii="Calibri" w:hAnsi="Calibri" w:cs="Calibri"/>
      <w:b/>
      <w:bCs/>
      <w:lang w:val="x-none" w:eastAsia="zh-CN"/>
    </w:rPr>
  </w:style>
  <w:style w:type="numbering" w:customStyle="1" w:styleId="44">
    <w:name w:val="Нет списка4"/>
    <w:next w:val="a2"/>
    <w:uiPriority w:val="99"/>
    <w:semiHidden/>
    <w:unhideWhenUsed/>
    <w:rsid w:val="00817F0A"/>
  </w:style>
  <w:style w:type="paragraph" w:styleId="afff3">
    <w:name w:val="Block Text"/>
    <w:basedOn w:val="a"/>
    <w:uiPriority w:val="99"/>
    <w:unhideWhenUsed/>
    <w:rsid w:val="00817F0A"/>
    <w:pPr>
      <w:widowControl/>
      <w:suppressAutoHyphens w:val="0"/>
      <w:autoSpaceDE/>
      <w:spacing w:line="276" w:lineRule="auto"/>
      <w:ind w:left="-993" w:right="-426" w:firstLine="709"/>
      <w:jc w:val="both"/>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817F0A"/>
    <w:rPr>
      <w:sz w:val="24"/>
      <w:lang w:eastAsia="zh-CN"/>
    </w:rPr>
  </w:style>
  <w:style w:type="paragraph" w:styleId="HTML">
    <w:name w:val="HTML Preformatted"/>
    <w:basedOn w:val="a"/>
    <w:link w:val="HTML0"/>
    <w:unhideWhenUsed/>
    <w:rsid w:val="00817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Courier New"/>
      <w:sz w:val="22"/>
      <w:szCs w:val="22"/>
      <w:lang w:eastAsia="en-US"/>
    </w:rPr>
  </w:style>
  <w:style w:type="character" w:customStyle="1" w:styleId="HTML0">
    <w:name w:val="Стандартный HTML Знак"/>
    <w:basedOn w:val="a0"/>
    <w:link w:val="HTML"/>
    <w:rsid w:val="00817F0A"/>
    <w:rPr>
      <w:rFonts w:ascii="Courier New" w:eastAsia="Calibri" w:hAnsi="Courier New" w:cs="Courier New"/>
      <w:sz w:val="22"/>
      <w:szCs w:val="22"/>
      <w:lang w:eastAsia="en-US"/>
    </w:rPr>
  </w:style>
  <w:style w:type="character" w:customStyle="1" w:styleId="disabled">
    <w:name w:val="disabled"/>
    <w:basedOn w:val="a0"/>
    <w:rsid w:val="00817F0A"/>
  </w:style>
  <w:style w:type="numbering" w:customStyle="1" w:styleId="53">
    <w:name w:val="Нет списка5"/>
    <w:next w:val="a2"/>
    <w:uiPriority w:val="99"/>
    <w:semiHidden/>
    <w:unhideWhenUsed/>
    <w:rsid w:val="00817F0A"/>
  </w:style>
  <w:style w:type="numbering" w:customStyle="1" w:styleId="131">
    <w:name w:val="Нет списка13"/>
    <w:next w:val="a2"/>
    <w:uiPriority w:val="99"/>
    <w:semiHidden/>
    <w:unhideWhenUsed/>
    <w:rsid w:val="00817F0A"/>
  </w:style>
  <w:style w:type="table" w:customStyle="1" w:styleId="3b">
    <w:name w:val="Сетка таблицы3"/>
    <w:basedOn w:val="a1"/>
    <w:next w:val="af7"/>
    <w:uiPriority w:val="59"/>
    <w:rsid w:val="00817F0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uiPriority w:val="59"/>
    <w:rsid w:val="00817F0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uiPriority w:val="59"/>
    <w:rsid w:val="00817F0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2"/>
    <w:uiPriority w:val="99"/>
    <w:semiHidden/>
    <w:unhideWhenUsed/>
    <w:rsid w:val="00817F0A"/>
  </w:style>
  <w:style w:type="numbering" w:customStyle="1" w:styleId="1111">
    <w:name w:val="Нет списка1111"/>
    <w:next w:val="a2"/>
    <w:uiPriority w:val="99"/>
    <w:semiHidden/>
    <w:unhideWhenUsed/>
    <w:rsid w:val="00817F0A"/>
  </w:style>
  <w:style w:type="numbering" w:customStyle="1" w:styleId="214">
    <w:name w:val="Нет списка21"/>
    <w:next w:val="a2"/>
    <w:uiPriority w:val="99"/>
    <w:semiHidden/>
    <w:unhideWhenUsed/>
    <w:rsid w:val="00817F0A"/>
  </w:style>
  <w:style w:type="numbering" w:customStyle="1" w:styleId="1210">
    <w:name w:val="Нет списка121"/>
    <w:next w:val="a2"/>
    <w:uiPriority w:val="99"/>
    <w:semiHidden/>
    <w:unhideWhenUsed/>
    <w:rsid w:val="00817F0A"/>
  </w:style>
  <w:style w:type="numbering" w:customStyle="1" w:styleId="1121">
    <w:name w:val="Нет списка1121"/>
    <w:next w:val="a2"/>
    <w:uiPriority w:val="99"/>
    <w:semiHidden/>
    <w:unhideWhenUsed/>
    <w:rsid w:val="00817F0A"/>
  </w:style>
  <w:style w:type="numbering" w:customStyle="1" w:styleId="311">
    <w:name w:val="Нет списка31"/>
    <w:next w:val="a2"/>
    <w:uiPriority w:val="99"/>
    <w:semiHidden/>
    <w:unhideWhenUsed/>
    <w:rsid w:val="00817F0A"/>
  </w:style>
  <w:style w:type="paragraph" w:customStyle="1" w:styleId="font14">
    <w:name w:val="font14"/>
    <w:basedOn w:val="a"/>
    <w:rsid w:val="00817F0A"/>
    <w:pPr>
      <w:widowControl/>
      <w:suppressAutoHyphens w:val="0"/>
      <w:autoSpaceDE/>
      <w:spacing w:before="100" w:beforeAutospacing="1" w:after="100" w:afterAutospacing="1"/>
    </w:pPr>
    <w:rPr>
      <w:rFonts w:ascii="Times New Roman" w:hAnsi="Times New Roman" w:cs="Times New Roman"/>
      <w:color w:val="FF0000"/>
      <w:sz w:val="20"/>
      <w:szCs w:val="20"/>
      <w:lang w:eastAsia="ru-RU"/>
    </w:rPr>
  </w:style>
  <w:style w:type="paragraph" w:customStyle="1" w:styleId="xl171">
    <w:name w:val="xl171"/>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color w:val="FF0000"/>
      <w:lang w:eastAsia="ru-RU"/>
    </w:rPr>
  </w:style>
  <w:style w:type="paragraph" w:customStyle="1" w:styleId="xl172">
    <w:name w:val="xl172"/>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color w:val="FF0000"/>
      <w:lang w:eastAsia="ru-RU"/>
    </w:rPr>
  </w:style>
  <w:style w:type="paragraph" w:customStyle="1" w:styleId="xl173">
    <w:name w:val="xl173"/>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4">
    <w:name w:val="xl174"/>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5">
    <w:name w:val="xl175"/>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6">
    <w:name w:val="xl176"/>
    <w:basedOn w:val="a"/>
    <w:rsid w:val="00817F0A"/>
    <w:pPr>
      <w:widowControl/>
      <w:pBdr>
        <w:top w:val="single" w:sz="4" w:space="0" w:color="auto"/>
        <w:left w:val="single" w:sz="4" w:space="0" w:color="auto"/>
        <w:bottom w:val="single" w:sz="4" w:space="0" w:color="auto"/>
        <w:right w:val="single" w:sz="4" w:space="0" w:color="auto"/>
      </w:pBdr>
      <w:shd w:val="clear" w:color="000000" w:fill="auto"/>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7">
    <w:name w:val="xl177"/>
    <w:basedOn w:val="a"/>
    <w:rsid w:val="00817F0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8">
    <w:name w:val="xl178"/>
    <w:basedOn w:val="a"/>
    <w:rsid w:val="00817F0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9">
    <w:name w:val="xl179"/>
    <w:basedOn w:val="a"/>
    <w:rsid w:val="00817F0A"/>
    <w:pPr>
      <w:widowControl/>
      <w:pBdr>
        <w:top w:val="single" w:sz="4" w:space="0" w:color="auto"/>
        <w:left w:val="single" w:sz="4" w:space="0" w:color="auto"/>
        <w:bottom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80">
    <w:name w:val="xl180"/>
    <w:basedOn w:val="a"/>
    <w:rsid w:val="00817F0A"/>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81">
    <w:name w:val="xl181"/>
    <w:basedOn w:val="a"/>
    <w:rsid w:val="00817F0A"/>
    <w:pPr>
      <w:widowControl/>
      <w:pBdr>
        <w:top w:val="single" w:sz="4" w:space="0" w:color="auto"/>
        <w:bottom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82">
    <w:name w:val="xl182"/>
    <w:basedOn w:val="a"/>
    <w:rsid w:val="00817F0A"/>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character" w:customStyle="1" w:styleId="90">
    <w:name w:val="Заголовок 9 Знак"/>
    <w:basedOn w:val="a0"/>
    <w:link w:val="9"/>
    <w:uiPriority w:val="9"/>
    <w:semiHidden/>
    <w:rsid w:val="00D853CC"/>
    <w:rPr>
      <w:rFonts w:asciiTheme="majorHAnsi" w:eastAsiaTheme="majorEastAsia" w:hAnsiTheme="majorHAnsi" w:cstheme="majorBidi"/>
      <w:i/>
      <w:iCs/>
      <w:color w:val="404040" w:themeColor="text1" w:themeTint="BF"/>
      <w:lang w:eastAsia="zh-CN"/>
    </w:rPr>
  </w:style>
  <w:style w:type="character" w:customStyle="1" w:styleId="markedcontent">
    <w:name w:val="markedcontent"/>
    <w:basedOn w:val="a0"/>
    <w:rsid w:val="00D853CC"/>
  </w:style>
  <w:style w:type="table" w:customStyle="1" w:styleId="312">
    <w:name w:val="Сетка таблицы31"/>
    <w:basedOn w:val="a1"/>
    <w:next w:val="af7"/>
    <w:uiPriority w:val="59"/>
    <w:rsid w:val="00D853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TOC Heading"/>
    <w:basedOn w:val="1"/>
    <w:next w:val="a"/>
    <w:uiPriority w:val="39"/>
    <w:unhideWhenUsed/>
    <w:qFormat/>
    <w:rsid w:val="00D853CC"/>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val="ru-RU" w:eastAsia="ru-RU"/>
    </w:rPr>
  </w:style>
  <w:style w:type="paragraph" w:customStyle="1" w:styleId="xl183">
    <w:name w:val="xl183"/>
    <w:basedOn w:val="a"/>
    <w:rsid w:val="00D853CC"/>
    <w:pPr>
      <w:widowControl/>
      <w:pBdr>
        <w:top w:val="single" w:sz="4" w:space="0" w:color="auto"/>
        <w:left w:val="single" w:sz="4" w:space="0" w:color="auto"/>
        <w:bottom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4">
    <w:name w:val="xl184"/>
    <w:basedOn w:val="a"/>
    <w:rsid w:val="00D853CC"/>
    <w:pPr>
      <w:widowControl/>
      <w:pBdr>
        <w:top w:val="single" w:sz="4" w:space="0" w:color="auto"/>
        <w:bottom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5">
    <w:name w:val="xl185"/>
    <w:basedOn w:val="a"/>
    <w:rsid w:val="00D853CC"/>
    <w:pPr>
      <w:widowControl/>
      <w:pBdr>
        <w:top w:val="single" w:sz="4" w:space="0" w:color="auto"/>
        <w:bottom w:val="single" w:sz="4" w:space="0" w:color="auto"/>
        <w:right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6">
    <w:name w:val="xl186"/>
    <w:basedOn w:val="a"/>
    <w:rsid w:val="00D853CC"/>
    <w:pPr>
      <w:widowControl/>
      <w:pBdr>
        <w:top w:val="single" w:sz="4" w:space="0" w:color="auto"/>
        <w:bottom w:val="single" w:sz="4" w:space="0" w:color="auto"/>
        <w:right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7">
    <w:name w:val="xl187"/>
    <w:basedOn w:val="a"/>
    <w:rsid w:val="00D853CC"/>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character" w:customStyle="1" w:styleId="211pt">
    <w:name w:val="Основной текст (2) + 11 pt"/>
    <w:basedOn w:val="a0"/>
    <w:rsid w:val="008B51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ff5">
    <w:name w:val="endnote text"/>
    <w:basedOn w:val="a"/>
    <w:link w:val="afff6"/>
    <w:uiPriority w:val="99"/>
    <w:semiHidden/>
    <w:unhideWhenUsed/>
    <w:rsid w:val="008B51E4"/>
    <w:rPr>
      <w:sz w:val="20"/>
      <w:szCs w:val="20"/>
    </w:rPr>
  </w:style>
  <w:style w:type="character" w:customStyle="1" w:styleId="afff6">
    <w:name w:val="Текст концевой сноски Знак"/>
    <w:basedOn w:val="a0"/>
    <w:link w:val="afff5"/>
    <w:uiPriority w:val="99"/>
    <w:semiHidden/>
    <w:rsid w:val="008B51E4"/>
    <w:rPr>
      <w:rFonts w:ascii="Calibri" w:hAnsi="Calibri" w:cs="Calibri"/>
      <w:lang w:eastAsia="zh-CN"/>
    </w:rPr>
  </w:style>
  <w:style w:type="character" w:styleId="afff7">
    <w:name w:val="endnote reference"/>
    <w:basedOn w:val="a0"/>
    <w:uiPriority w:val="99"/>
    <w:semiHidden/>
    <w:unhideWhenUsed/>
    <w:rsid w:val="008B51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25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8BDB4699109532A45EE59BEFFC167C538F63F9808202BF9B72D797B06S9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656B-B096-43D8-866C-6156AD00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dc:creator>
  <cp:lastModifiedBy>Колесникова О.М.</cp:lastModifiedBy>
  <cp:revision>35</cp:revision>
  <cp:lastPrinted>2018-03-28T10:37:00Z</cp:lastPrinted>
  <dcterms:created xsi:type="dcterms:W3CDTF">2022-09-02T04:09:00Z</dcterms:created>
  <dcterms:modified xsi:type="dcterms:W3CDTF">2023-10-10T05:45:00Z</dcterms:modified>
</cp:coreProperties>
</file>